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CBCDE" w14:textId="77777777" w:rsidR="00416BAE" w:rsidRPr="00BA0746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</w:rPr>
      </w:pPr>
      <w:r w:rsidRPr="00BA0746">
        <w:rPr>
          <w:rFonts w:ascii="Times New Roman" w:eastAsia="Times New Roman" w:hAnsi="Times New Roman" w:cs="Times New Roman"/>
          <w:b/>
          <w:smallCaps/>
        </w:rPr>
        <w:t xml:space="preserve">ДОГОВОР </w:t>
      </w:r>
    </w:p>
    <w:p w14:paraId="13B65FB3" w14:textId="50F9CD39" w:rsidR="00416BAE" w:rsidRPr="00BA0746" w:rsidRDefault="00000000">
      <w:pPr>
        <w:spacing w:after="60"/>
        <w:jc w:val="center"/>
        <w:rPr>
          <w:rFonts w:ascii="Times New Roman" w:eastAsia="Fira Sans Light" w:hAnsi="Times New Roman" w:cs="Times New Roman"/>
          <w:b/>
          <w:smallCaps/>
        </w:rPr>
      </w:pPr>
      <w:r w:rsidRPr="00BA0746">
        <w:rPr>
          <w:rFonts w:ascii="Times New Roman" w:eastAsia="Fira Sans Light" w:hAnsi="Times New Roman" w:cs="Times New Roman"/>
          <w:b/>
          <w:smallCaps/>
        </w:rPr>
        <w:t xml:space="preserve">ВОЗМЕЗДНОГО ОКАЗАНИЯ УСЛУГ </w:t>
      </w:r>
      <w:r w:rsidR="00BA0746">
        <w:rPr>
          <w:rFonts w:ascii="Times New Roman" w:eastAsia="Fira Sans Light" w:hAnsi="Times New Roman" w:cs="Times New Roman"/>
          <w:b/>
          <w:smallCaps/>
        </w:rPr>
        <w:t>№</w:t>
      </w:r>
    </w:p>
    <w:p w14:paraId="568221B4" w14:textId="14BE2A90" w:rsidR="00416BAE" w:rsidRPr="00BA0746" w:rsidRDefault="00BA0746">
      <w:pPr>
        <w:rPr>
          <w:rFonts w:ascii="Times New Roman" w:hAnsi="Times New Roman" w:cs="Times New Roman"/>
        </w:rPr>
      </w:pPr>
      <w:bookmarkStart w:id="0" w:name="bookmark=id.gjdgxs" w:colFirst="0" w:colLast="0"/>
      <w:bookmarkEnd w:id="0"/>
      <w:r>
        <w:rPr>
          <w:rFonts w:ascii="Times New Roman" w:eastAsia="Times New Roman" w:hAnsi="Times New Roman" w:cs="Times New Roman"/>
          <w:highlight w:val="white"/>
        </w:rPr>
        <w:t xml:space="preserve">Москва </w:t>
      </w:r>
      <w:r w:rsidRPr="00BA0746">
        <w:rPr>
          <w:rFonts w:ascii="Times New Roman" w:eastAsia="Times New Roman" w:hAnsi="Times New Roman" w:cs="Times New Roman"/>
          <w:highlight w:val="white"/>
        </w:rPr>
        <w:t>     </w:t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 w:rsidRPr="00BA0746">
        <w:rPr>
          <w:rFonts w:ascii="Times New Roman" w:eastAsia="Times New Roman" w:hAnsi="Times New Roman" w:cs="Times New Roman"/>
          <w:highlight w:val="white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           </w:t>
      </w:r>
      <w:r w:rsidR="0051736F">
        <w:rPr>
          <w:rFonts w:ascii="Times New Roman" w:hAnsi="Times New Roman" w:cs="Times New Roman"/>
          <w:color w:val="000000"/>
        </w:rPr>
        <w:t xml:space="preserve">      </w:t>
      </w:r>
      <w:r>
        <w:rPr>
          <w:rFonts w:ascii="Times New Roman" w:hAnsi="Times New Roman" w:cs="Times New Roman"/>
          <w:color w:val="000000"/>
        </w:rPr>
        <w:t xml:space="preserve">    </w:t>
      </w:r>
      <w:r w:rsidR="007E60E1"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>202</w:t>
      </w:r>
      <w:r w:rsidR="008C1E80"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70E57689" w14:textId="0A6FF6AE" w:rsidR="00BA0746" w:rsidRPr="00045BAA" w:rsidRDefault="007E60E1" w:rsidP="007E60E1">
      <w:pPr>
        <w:widowControl w:val="0"/>
        <w:ind w:firstLine="426"/>
        <w:jc w:val="both"/>
        <w:rPr>
          <w:rFonts w:ascii="Times New Roman" w:eastAsia="Fira Sans Light" w:hAnsi="Times New Roman" w:cs="Times New Roman"/>
        </w:rPr>
      </w:pPr>
      <w:bookmarkStart w:id="1" w:name="bookmark=id.30j0zll" w:colFirst="0" w:colLast="0"/>
      <w:bookmarkStart w:id="2" w:name="_heading=h.3znysh7" w:colFirst="0" w:colLast="0"/>
      <w:bookmarkEnd w:id="1"/>
      <w:bookmarkEnd w:id="2"/>
      <w:r>
        <w:rPr>
          <w:rFonts w:ascii="Times New Roman" w:eastAsia="Fira Sans Light" w:hAnsi="Times New Roman" w:cs="Times New Roman"/>
          <w:bCs/>
        </w:rPr>
        <w:t xml:space="preserve">ИП </w:t>
      </w:r>
      <w:r w:rsidR="00BA0746" w:rsidRPr="00BA0746">
        <w:rPr>
          <w:rFonts w:ascii="Times New Roman" w:eastAsia="Fira Sans Light" w:hAnsi="Times New Roman" w:cs="Times New Roman"/>
          <w:bCs/>
        </w:rPr>
        <w:t xml:space="preserve">Летунов Сергей Александрович, паспорт </w:t>
      </w:r>
      <w:r w:rsidR="00CA05F6">
        <w:rPr>
          <w:rFonts w:ascii="Times New Roman" w:eastAsia="Fira Sans Light" w:hAnsi="Times New Roman" w:cs="Times New Roman"/>
          <w:bCs/>
          <w:lang w:val="en-US"/>
        </w:rPr>
        <w:t>____________</w:t>
      </w:r>
      <w:r w:rsidR="00BA0746" w:rsidRPr="00BA0746">
        <w:rPr>
          <w:rFonts w:ascii="Times New Roman" w:eastAsia="Fira Sans Light" w:hAnsi="Times New Roman" w:cs="Times New Roman"/>
          <w:bCs/>
        </w:rPr>
        <w:t>, выдан ГУ МВД РОССИИ ПО Г МОСКВЕ</w:t>
      </w:r>
      <w:r w:rsidR="00BA0746">
        <w:rPr>
          <w:rFonts w:ascii="Times New Roman" w:eastAsia="Fira Sans Light" w:hAnsi="Times New Roman" w:cs="Times New Roman"/>
          <w:b/>
        </w:rPr>
        <w:t xml:space="preserve"> </w:t>
      </w:r>
      <w:r w:rsidR="00BA0746" w:rsidRPr="00045BAA">
        <w:rPr>
          <w:rFonts w:ascii="Times New Roman" w:eastAsia="Fira Sans Light" w:hAnsi="Times New Roman" w:cs="Times New Roman"/>
        </w:rPr>
        <w:t>действующ</w:t>
      </w:r>
      <w:bookmarkStart w:id="3" w:name="bookmark=id.1fob9te" w:colFirst="0" w:colLast="0"/>
      <w:bookmarkEnd w:id="3"/>
      <w:r w:rsidR="00BA0746" w:rsidRPr="00045BAA">
        <w:rPr>
          <w:rFonts w:ascii="Times New Roman" w:eastAsia="Fira Sans Light" w:hAnsi="Times New Roman" w:cs="Times New Roman"/>
        </w:rPr>
        <w:t>ий</w:t>
      </w:r>
      <w:r>
        <w:rPr>
          <w:rFonts w:ascii="Times New Roman" w:eastAsia="Fira Sans Light" w:hAnsi="Times New Roman" w:cs="Times New Roman"/>
        </w:rPr>
        <w:t xml:space="preserve"> на основании </w:t>
      </w:r>
      <w:r w:rsidRPr="007E60E1">
        <w:t>государственной</w:t>
      </w:r>
      <w:r w:rsidRPr="007E60E1">
        <w:rPr>
          <w:rFonts w:ascii="Times New Roman" w:eastAsia="Fira Sans Light" w:hAnsi="Times New Roman" w:cs="Times New Roman"/>
        </w:rPr>
        <w:t xml:space="preserve"> регистрационн</w:t>
      </w:r>
      <w:r>
        <w:rPr>
          <w:rFonts w:ascii="Times New Roman" w:eastAsia="Fira Sans Light" w:hAnsi="Times New Roman" w:cs="Times New Roman"/>
        </w:rPr>
        <w:t>ой</w:t>
      </w:r>
      <w:r w:rsidRPr="007E60E1">
        <w:rPr>
          <w:rFonts w:ascii="Times New Roman" w:eastAsia="Fira Sans Light" w:hAnsi="Times New Roman" w:cs="Times New Roman"/>
        </w:rPr>
        <w:t xml:space="preserve"> </w:t>
      </w:r>
      <w:r>
        <w:rPr>
          <w:rFonts w:ascii="Times New Roman" w:eastAsia="Fira Sans Light" w:hAnsi="Times New Roman" w:cs="Times New Roman"/>
        </w:rPr>
        <w:t>регистрации</w:t>
      </w:r>
      <w:r w:rsidRPr="007E60E1">
        <w:rPr>
          <w:rFonts w:ascii="Times New Roman" w:eastAsia="Fira Sans Light" w:hAnsi="Times New Roman" w:cs="Times New Roman"/>
        </w:rPr>
        <w:t xml:space="preserve"> (ОГРНИП)</w:t>
      </w:r>
      <w:r>
        <w:rPr>
          <w:rFonts w:ascii="Times New Roman" w:eastAsia="Fira Sans Light" w:hAnsi="Times New Roman" w:cs="Times New Roman"/>
        </w:rPr>
        <w:t xml:space="preserve"> </w:t>
      </w:r>
      <w:r w:rsidRPr="007E60E1">
        <w:rPr>
          <w:rFonts w:ascii="Times New Roman" w:eastAsia="Fira Sans Light" w:hAnsi="Times New Roman" w:cs="Times New Roman"/>
        </w:rPr>
        <w:t>324774600069964</w:t>
      </w:r>
      <w:r>
        <w:rPr>
          <w:rFonts w:ascii="Times New Roman" w:eastAsia="Fira Sans Light" w:hAnsi="Times New Roman" w:cs="Times New Roman"/>
        </w:rPr>
        <w:t xml:space="preserve"> </w:t>
      </w:r>
      <w:r w:rsidR="00BA0746">
        <w:rPr>
          <w:rFonts w:ascii="Times New Roman" w:eastAsia="Times New Roman" w:hAnsi="Times New Roman" w:cs="Times New Roman"/>
        </w:rPr>
        <w:t xml:space="preserve">от </w:t>
      </w:r>
      <w:r>
        <w:rPr>
          <w:rFonts w:ascii="Times New Roman" w:eastAsia="Times New Roman" w:hAnsi="Times New Roman" w:cs="Times New Roman"/>
        </w:rPr>
        <w:t>02</w:t>
      </w:r>
      <w:r w:rsidR="00BA0746">
        <w:rPr>
          <w:rFonts w:ascii="Times New Roman" w:eastAsia="Times New Roman" w:hAnsi="Times New Roman" w:cs="Times New Roman"/>
        </w:rPr>
        <w:t>.02.2022</w:t>
      </w:r>
      <w:r w:rsidR="0051736F" w:rsidRPr="00045BAA">
        <w:rPr>
          <w:rFonts w:ascii="Times New Roman" w:eastAsia="Fira Sans Light" w:hAnsi="Times New Roman" w:cs="Times New Roman"/>
        </w:rPr>
        <w:t>, именуемый</w:t>
      </w:r>
      <w:r w:rsidR="00BA0746" w:rsidRPr="00045BAA">
        <w:rPr>
          <w:rFonts w:ascii="Times New Roman" w:eastAsia="Fira Sans Light" w:hAnsi="Times New Roman" w:cs="Times New Roman"/>
        </w:rPr>
        <w:t xml:space="preserve"> в дальнейшем «</w:t>
      </w:r>
      <w:r w:rsidR="00BA0746" w:rsidRPr="00045BAA">
        <w:rPr>
          <w:rFonts w:ascii="Times New Roman" w:eastAsia="Fira Sans Light" w:hAnsi="Times New Roman" w:cs="Times New Roman"/>
          <w:b/>
        </w:rPr>
        <w:t>Исполнитель</w:t>
      </w:r>
      <w:r w:rsidR="00BA0746" w:rsidRPr="00045BAA">
        <w:rPr>
          <w:rFonts w:ascii="Times New Roman" w:eastAsia="Fira Sans Light" w:hAnsi="Times New Roman" w:cs="Times New Roman"/>
        </w:rPr>
        <w:t xml:space="preserve">», и </w:t>
      </w:r>
    </w:p>
    <w:p w14:paraId="0208DAD9" w14:textId="337FB334" w:rsidR="00416BAE" w:rsidRPr="00BA0746" w:rsidRDefault="00BA0746" w:rsidP="00BA0746">
      <w:pPr>
        <w:jc w:val="both"/>
        <w:rPr>
          <w:rFonts w:ascii="Times New Roman" w:eastAsia="Fira Sans Light" w:hAnsi="Times New Roman" w:cs="Times New Roman"/>
        </w:rPr>
      </w:pPr>
      <w:r w:rsidRPr="00BA0746">
        <w:rPr>
          <w:rFonts w:ascii="Times New Roman" w:eastAsia="Fira Sans Light" w:hAnsi="Times New Roman" w:cs="Times New Roman"/>
        </w:rPr>
        <w:t>именуем</w:t>
      </w:r>
      <w:bookmarkStart w:id="4" w:name="bookmark=id.3dy6vkm" w:colFirst="0" w:colLast="0"/>
      <w:bookmarkEnd w:id="4"/>
      <w:r w:rsidRPr="00BA0746">
        <w:rPr>
          <w:rFonts w:ascii="Times New Roman" w:eastAsia="Fira Sans Light" w:hAnsi="Times New Roman" w:cs="Times New Roman"/>
        </w:rPr>
        <w:t>ый</w:t>
      </w:r>
      <w:r w:rsidR="00E7685E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</w:rPr>
        <w:t>в дальнейшем «</w:t>
      </w:r>
      <w:r w:rsidRPr="00BA0746">
        <w:rPr>
          <w:rFonts w:ascii="Times New Roman" w:eastAsia="Fira Sans Light" w:hAnsi="Times New Roman" w:cs="Times New Roman"/>
          <w:b/>
        </w:rPr>
        <w:t>Заказчик</w:t>
      </w:r>
      <w:r w:rsidRPr="00BA0746">
        <w:rPr>
          <w:rFonts w:ascii="Times New Roman" w:eastAsia="Fira Sans Light" w:hAnsi="Times New Roman" w:cs="Times New Roman"/>
        </w:rPr>
        <w:t xml:space="preserve">», с другой стороны, вместе именуемые </w:t>
      </w:r>
      <w:r w:rsidRPr="00BA0746">
        <w:rPr>
          <w:rFonts w:ascii="Times New Roman" w:eastAsia="Fira Sans Light" w:hAnsi="Times New Roman" w:cs="Times New Roman"/>
          <w:b/>
        </w:rPr>
        <w:t>Стороны</w:t>
      </w:r>
      <w:r w:rsidRPr="00BA0746">
        <w:rPr>
          <w:rFonts w:ascii="Times New Roman" w:eastAsia="Fira Sans Light" w:hAnsi="Times New Roman" w:cs="Times New Roman"/>
        </w:rPr>
        <w:t>, заключили настоящий Договор возмездного оказания услуг (далее – «</w:t>
      </w:r>
      <w:r w:rsidRPr="00BA0746">
        <w:rPr>
          <w:rFonts w:ascii="Times New Roman" w:eastAsia="Fira Sans Light" w:hAnsi="Times New Roman" w:cs="Times New Roman"/>
          <w:b/>
        </w:rPr>
        <w:t>Договор</w:t>
      </w:r>
      <w:r w:rsidRPr="00BA0746">
        <w:rPr>
          <w:rFonts w:ascii="Times New Roman" w:eastAsia="Fira Sans Light" w:hAnsi="Times New Roman" w:cs="Times New Roman"/>
        </w:rPr>
        <w:t>») о нижеследующем:</w:t>
      </w:r>
    </w:p>
    <w:p w14:paraId="28C0649D" w14:textId="77777777" w:rsidR="00416BAE" w:rsidRPr="00BA0746" w:rsidRDefault="00000000">
      <w:pPr>
        <w:shd w:val="clear" w:color="auto" w:fill="FFFFFF"/>
        <w:spacing w:after="0" w:line="240" w:lineRule="auto"/>
        <w:jc w:val="both"/>
        <w:rPr>
          <w:rFonts w:ascii="Times New Roman" w:eastAsia="Fira Sans Light" w:hAnsi="Times New Roman" w:cs="Times New Roman"/>
          <w:b/>
          <w:u w:val="single"/>
        </w:rPr>
      </w:pPr>
      <w:r w:rsidRPr="00BA0746">
        <w:rPr>
          <w:rFonts w:ascii="Times New Roman" w:eastAsia="Fira Sans Light" w:hAnsi="Times New Roman" w:cs="Times New Roman"/>
          <w:b/>
          <w:u w:val="single"/>
        </w:rPr>
        <w:t>Термины и определения</w:t>
      </w:r>
    </w:p>
    <w:p w14:paraId="77E0B433" w14:textId="77777777" w:rsidR="00416BAE" w:rsidRPr="00BA0746" w:rsidRDefault="00000000">
      <w:pPr>
        <w:shd w:val="clear" w:color="auto" w:fill="FFFFFF"/>
        <w:spacing w:after="0" w:line="240" w:lineRule="auto"/>
        <w:jc w:val="both"/>
        <w:rPr>
          <w:rFonts w:ascii="Times New Roman" w:eastAsia="Fira Sans Light" w:hAnsi="Times New Roman" w:cs="Times New Roman"/>
        </w:rPr>
      </w:pPr>
      <w:r w:rsidRPr="00BA0746">
        <w:rPr>
          <w:rFonts w:ascii="Times New Roman" w:eastAsia="Fira Sans Light" w:hAnsi="Times New Roman" w:cs="Times New Roman"/>
        </w:rPr>
        <w:t>В целях настоящего Договора нижеприведенные термины и определения используются в следующем значении:</w:t>
      </w:r>
    </w:p>
    <w:p w14:paraId="026DFF38" w14:textId="7F5E432B" w:rsidR="00416BAE" w:rsidRPr="00BA0746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Клиент —</w:t>
      </w:r>
      <w:r w:rsidRPr="008C1E80">
        <w:rPr>
          <w:rFonts w:ascii="Times New Roman" w:eastAsia="Fira Sans Light" w:hAnsi="Times New Roman" w:cs="Times New Roman"/>
          <w:color w:val="000000" w:themeColor="text1"/>
        </w:rPr>
        <w:t xml:space="preserve"> </w:t>
      </w:r>
      <w:r w:rsidR="00E7685E" w:rsidRPr="008C1E80">
        <w:rPr>
          <w:rFonts w:ascii="Times New Roman" w:eastAsia="Fira Sans Light" w:hAnsi="Times New Roman" w:cs="Times New Roman"/>
          <w:color w:val="000000" w:themeColor="text1"/>
        </w:rPr>
        <w:t>юридическое</w:t>
      </w:r>
      <w:r w:rsidRPr="008C1E80">
        <w:rPr>
          <w:rFonts w:ascii="Times New Roman" w:eastAsia="Fira Sans Light" w:hAnsi="Times New Roman" w:cs="Times New Roman"/>
          <w:color w:val="000000" w:themeColor="text1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лицо, получающее Услугу, Заказчик. </w:t>
      </w:r>
    </w:p>
    <w:p w14:paraId="50E4B007" w14:textId="77777777" w:rsidR="00416BAE" w:rsidRPr="00BA074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 xml:space="preserve">Коуч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>Исполнитель, Профессионал ICF.</w:t>
      </w:r>
    </w:p>
    <w:p w14:paraId="7041EE95" w14:textId="77777777" w:rsidR="00416BAE" w:rsidRPr="00BA074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 xml:space="preserve">Консультационные услуги/Услуги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услуги, предоставляемые Исполнителем Заказчику в форме коуч-сессий. </w:t>
      </w:r>
    </w:p>
    <w:p w14:paraId="2C6ACC81" w14:textId="77777777" w:rsidR="00416BAE" w:rsidRPr="00BA074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</w:rPr>
        <w:t>Коучинг</w:t>
      </w:r>
      <w:r w:rsidRPr="00BA0746">
        <w:rPr>
          <w:rFonts w:ascii="Times New Roman" w:eastAsia="Times New Roman" w:hAnsi="Times New Roman" w:cs="Times New Roman"/>
          <w:color w:val="000000"/>
        </w:rPr>
        <w:t xml:space="preserve"> — партнерство с Клиентами, стимулирующее мыслительные и творческие процессы, вдохновляющие клиентов на максимальное раскрытие личного и профессионального потенциала.</w:t>
      </w:r>
    </w:p>
    <w:p w14:paraId="18344CCE" w14:textId="77777777" w:rsidR="00416BAE" w:rsidRPr="00BA074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Персональные данные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информация, предоставленная Заказчиком Исполнителю любым способом. Это информация, которая указывает лично на Заказчика (ФИО, телефон, </w:t>
      </w:r>
      <w:proofErr w:type="spellStart"/>
      <w:r w:rsidRPr="00BA0746">
        <w:rPr>
          <w:rFonts w:ascii="Times New Roman" w:eastAsia="Fira Sans Light" w:hAnsi="Times New Roman" w:cs="Times New Roman"/>
          <w:color w:val="000000"/>
        </w:rPr>
        <w:t>e-mail</w:t>
      </w:r>
      <w:proofErr w:type="spellEnd"/>
      <w:r w:rsidRPr="00BA0746">
        <w:rPr>
          <w:rFonts w:ascii="Times New Roman" w:eastAsia="Fira Sans Light" w:hAnsi="Times New Roman" w:cs="Times New Roman"/>
          <w:color w:val="000000"/>
        </w:rPr>
        <w:t>, иная контактная информация Заказчика и другие сведения, которые могут быть обоснованно отнесены к такой информации).</w:t>
      </w:r>
    </w:p>
    <w:p w14:paraId="29732971" w14:textId="77777777" w:rsidR="00416BAE" w:rsidRPr="00BA074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Сессия/коуч-сессия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>отдельная встреча Исполнителя и Заказчика, логически завершенный, целостный, ограниченный временными рамками процесс оказания Услуг. Сессия проводится в режиме реального времени с целью получения и освоения Заказчиком необходимой ему информации.</w:t>
      </w:r>
    </w:p>
    <w:p w14:paraId="4209AD24" w14:textId="77777777" w:rsidR="00416BAE" w:rsidRPr="00BA0746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Конфликт интересов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>ситуация, в которой Исполнитель имеет такой личный интерес, который может стать препятствием для исполнения его обязанностей.</w:t>
      </w:r>
    </w:p>
    <w:p w14:paraId="084416CC" w14:textId="77777777" w:rsidR="00416BAE" w:rsidRPr="00BA0746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Ключевые компетенции коуча Международной Федерации Коучинга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ключевые компетенции коуча, приведенные на сайте </w:t>
      </w:r>
      <w:hyperlink r:id="rId8">
        <w:r w:rsidR="00416BAE" w:rsidRPr="00BA0746">
          <w:rPr>
            <w:rFonts w:ascii="Times New Roman" w:eastAsia="Times New Roman" w:hAnsi="Times New Roman" w:cs="Times New Roman"/>
            <w:color w:val="000000"/>
            <w:u w:val="single"/>
          </w:rPr>
          <w:t>https://icf-russia.ru/</w:t>
        </w:r>
      </w:hyperlink>
      <w:r w:rsidRPr="00BA0746">
        <w:rPr>
          <w:rFonts w:ascii="Times New Roman" w:eastAsia="Times New Roman" w:hAnsi="Times New Roman" w:cs="Times New Roman"/>
          <w:color w:val="000000"/>
        </w:rPr>
        <w:t>,</w:t>
      </w:r>
      <w:r w:rsidRPr="00BA0746">
        <w:rPr>
          <w:rFonts w:ascii="Times New Roman" w:hAnsi="Times New Roman" w:cs="Times New Roman"/>
          <w:color w:val="000000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>или ином актуальном адресе официального сайта Российского отделения ICF.</w:t>
      </w:r>
    </w:p>
    <w:p w14:paraId="372B45FC" w14:textId="77777777" w:rsidR="00416BAE" w:rsidRPr="00BA074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Этический кодекс Международной Федерации Коучинга (ICF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) </w:t>
      </w:r>
      <w:r w:rsidRPr="00BA0746">
        <w:rPr>
          <w:rFonts w:ascii="Times New Roman" w:eastAsia="Fira Sans Light" w:hAnsi="Times New Roman" w:cs="Times New Roman"/>
          <w:b/>
        </w:rPr>
        <w:t>—</w:t>
      </w:r>
      <w:r w:rsidRPr="00BA0746">
        <w:rPr>
          <w:rFonts w:ascii="Times New Roman" w:eastAsia="Fira Sans Light" w:hAnsi="Times New Roman" w:cs="Times New Roman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Этический кодекс ICF, опубликованный на сайте Российского отделения </w:t>
      </w:r>
      <w:r w:rsidRPr="00BA0746">
        <w:rPr>
          <w:rFonts w:ascii="Times New Roman" w:eastAsia="Times New Roman" w:hAnsi="Times New Roman" w:cs="Times New Roman"/>
          <w:color w:val="000000"/>
        </w:rPr>
        <w:t xml:space="preserve">ICF </w:t>
      </w:r>
      <w:hyperlink r:id="rId9">
        <w:r w:rsidR="00416BAE" w:rsidRPr="00BA0746">
          <w:rPr>
            <w:rFonts w:ascii="Times New Roman" w:eastAsia="Times New Roman" w:hAnsi="Times New Roman" w:cs="Times New Roman"/>
            <w:color w:val="000000"/>
            <w:u w:val="single"/>
          </w:rPr>
          <w:t>https://icf-russia.ru/</w:t>
        </w:r>
      </w:hyperlink>
      <w:r w:rsidRPr="00BA0746">
        <w:rPr>
          <w:rFonts w:ascii="Times New Roman" w:eastAsia="Times New Roman" w:hAnsi="Times New Roman" w:cs="Times New Roman"/>
          <w:color w:val="000000"/>
        </w:rPr>
        <w:t xml:space="preserve"> или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ином актуальном адресе официального сайта Российского отделения ICF.</w:t>
      </w:r>
    </w:p>
    <w:p w14:paraId="12289F07" w14:textId="1CFE699B" w:rsidR="00416BAE" w:rsidRPr="00BA074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 xml:space="preserve">Электронные сообщения </w:t>
      </w:r>
      <w:r w:rsidR="0051736F" w:rsidRPr="00BA0746">
        <w:rPr>
          <w:rFonts w:ascii="Times New Roman" w:eastAsia="Fira Sans Light" w:hAnsi="Times New Roman" w:cs="Times New Roman"/>
          <w:b/>
        </w:rPr>
        <w:t>—</w:t>
      </w:r>
      <w:r w:rsidR="0051736F" w:rsidRPr="00BA0746">
        <w:rPr>
          <w:rFonts w:ascii="Times New Roman" w:eastAsia="Fira Sans Light" w:hAnsi="Times New Roman" w:cs="Times New Roman"/>
        </w:rPr>
        <w:t xml:space="preserve"> </w:t>
      </w:r>
      <w:r w:rsidR="0051736F" w:rsidRPr="00BA0746">
        <w:rPr>
          <w:rFonts w:ascii="Times New Roman" w:eastAsia="Fira Sans Light" w:hAnsi="Times New Roman" w:cs="Times New Roman"/>
          <w:b/>
          <w:color w:val="000000"/>
        </w:rPr>
        <w:t>сообщения</w:t>
      </w:r>
      <w:r w:rsidRPr="00BA0746">
        <w:rPr>
          <w:rFonts w:ascii="Times New Roman" w:eastAsia="Fira Sans Light" w:hAnsi="Times New Roman" w:cs="Times New Roman"/>
          <w:color w:val="000000"/>
        </w:rPr>
        <w:t>, направленные Стороной посредством эл. почты, мессенджера (</w:t>
      </w:r>
      <w:proofErr w:type="spellStart"/>
      <w:r w:rsidRPr="00BA0746">
        <w:rPr>
          <w:rFonts w:ascii="Times New Roman" w:eastAsia="Fira Sans Light" w:hAnsi="Times New Roman" w:cs="Times New Roman"/>
          <w:color w:val="000000"/>
        </w:rPr>
        <w:t>Viber</w:t>
      </w:r>
      <w:proofErr w:type="spellEnd"/>
      <w:r w:rsidRPr="00BA0746">
        <w:rPr>
          <w:rFonts w:ascii="Times New Roman" w:eastAsia="Fira Sans Light" w:hAnsi="Times New Roman" w:cs="Times New Roman"/>
          <w:color w:val="000000"/>
        </w:rPr>
        <w:t xml:space="preserve">, </w:t>
      </w:r>
      <w:proofErr w:type="spellStart"/>
      <w:r w:rsidRPr="00BA0746">
        <w:rPr>
          <w:rFonts w:ascii="Times New Roman" w:eastAsia="Fira Sans Light" w:hAnsi="Times New Roman" w:cs="Times New Roman"/>
          <w:color w:val="000000"/>
        </w:rPr>
        <w:t>WhatsApp</w:t>
      </w:r>
      <w:proofErr w:type="spellEnd"/>
      <w:r w:rsidRPr="00BA0746">
        <w:rPr>
          <w:rFonts w:ascii="Times New Roman" w:eastAsia="Fira Sans Light" w:hAnsi="Times New Roman" w:cs="Times New Roman"/>
          <w:color w:val="000000"/>
        </w:rPr>
        <w:t xml:space="preserve">, </w:t>
      </w:r>
      <w:proofErr w:type="spellStart"/>
      <w:r w:rsidRPr="00BA0746">
        <w:rPr>
          <w:rFonts w:ascii="Times New Roman" w:eastAsia="Fira Sans Light" w:hAnsi="Times New Roman" w:cs="Times New Roman"/>
          <w:color w:val="000000"/>
        </w:rPr>
        <w:t>Telegram</w:t>
      </w:r>
      <w:proofErr w:type="spellEnd"/>
      <w:r w:rsidRPr="00BA0746">
        <w:rPr>
          <w:rFonts w:ascii="Times New Roman" w:eastAsia="Fira Sans Light" w:hAnsi="Times New Roman" w:cs="Times New Roman"/>
          <w:color w:val="000000"/>
        </w:rPr>
        <w:t xml:space="preserve">). </w:t>
      </w:r>
    </w:p>
    <w:p w14:paraId="3B699826" w14:textId="56237562" w:rsidR="00416BAE" w:rsidRPr="00BA074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4" w:hanging="284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 xml:space="preserve">Аналог собственноручной подписи </w:t>
      </w:r>
      <w:r w:rsidR="0051736F" w:rsidRPr="00BA0746">
        <w:rPr>
          <w:rFonts w:ascii="Times New Roman" w:eastAsia="Fira Sans Light" w:hAnsi="Times New Roman" w:cs="Times New Roman"/>
          <w:b/>
        </w:rPr>
        <w:t>—</w:t>
      </w:r>
      <w:r w:rsidR="0051736F" w:rsidRPr="00BA0746">
        <w:rPr>
          <w:rFonts w:ascii="Times New Roman" w:eastAsia="Fira Sans Light" w:hAnsi="Times New Roman" w:cs="Times New Roman"/>
        </w:rPr>
        <w:t xml:space="preserve"> </w:t>
      </w:r>
      <w:r w:rsidR="0051736F" w:rsidRPr="00BA0746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электронная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подпись, графическое или электронное воспроизведение подписи стороны с помощью средств механического или иного копирования и (или) оцифровки, средств программного обеспечения, либо иной аналог собственноручной подписи.</w:t>
      </w:r>
    </w:p>
    <w:p w14:paraId="5CFEC404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</w:rPr>
        <w:t>ПРЕДМЕТ ДОГОВОРА</w:t>
      </w:r>
    </w:p>
    <w:p w14:paraId="34B2C1F8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010"/>
        </w:tabs>
        <w:spacing w:after="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BA0746">
        <w:rPr>
          <w:rFonts w:ascii="Times New Roman" w:eastAsia="Fira Sans Light" w:hAnsi="Times New Roman" w:cs="Times New Roman"/>
          <w:color w:val="000000"/>
        </w:rPr>
        <w:t>По настоящему Договору Исполнитель обязуется оказать Заказчику консультационные Услуги в виде коуч-сессий, а Клиент обязуется оплатить услуги в соответствии с условиями настоящего Договора.</w:t>
      </w:r>
    </w:p>
    <w:p w14:paraId="48C80BE1" w14:textId="294C6D45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010"/>
        </w:tabs>
        <w:spacing w:after="0" w:line="240" w:lineRule="auto"/>
        <w:ind w:left="425" w:hanging="425"/>
        <w:jc w:val="both"/>
        <w:rPr>
          <w:rFonts w:ascii="Times New Roman" w:hAnsi="Times New Roman" w:cs="Times New Roman"/>
        </w:rPr>
      </w:pPr>
      <w:r w:rsidRPr="00BA0746">
        <w:rPr>
          <w:rFonts w:ascii="Times New Roman" w:eastAsia="Fira Sans Light" w:hAnsi="Times New Roman" w:cs="Times New Roman"/>
          <w:color w:val="000000"/>
        </w:rPr>
        <w:t xml:space="preserve">Стороны пришли к соглашению, что в состав услуг включаются пакет коуч-сессий, состоящий из       коуч-сессий. Срок оказания Услуг </w:t>
      </w:r>
      <w:r w:rsidR="00BA0746">
        <w:rPr>
          <w:rFonts w:ascii="Times New Roman" w:eastAsia="Fira Sans Light" w:hAnsi="Times New Roman" w:cs="Times New Roman"/>
          <w:color w:val="000000"/>
        </w:rPr>
        <w:t xml:space="preserve">до 180 </w:t>
      </w:r>
      <w:r w:rsidRPr="00BA0746">
        <w:rPr>
          <w:rFonts w:ascii="Times New Roman" w:eastAsia="Fira Sans Light" w:hAnsi="Times New Roman" w:cs="Times New Roman"/>
          <w:color w:val="000000"/>
        </w:rPr>
        <w:t>календарных дней с даты заключения настоящего договора.</w:t>
      </w:r>
    </w:p>
    <w:p w14:paraId="3D7C86D6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Заказчик признает и подтверждает, что ему известно и понятно, что Исполнитель ответственен за организацию процесса оказания Услуг, ведение сессии в соответствии с Ключевыми компетенциями коуча ICF и соблюдение Этического кодекса ICF, при этом Заказчик понимает, что он сам ответственен за результаты и эффективность своей работы с Исполнителем.</w:t>
      </w:r>
    </w:p>
    <w:p w14:paraId="6D4DA03F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В ходе оказания Услуг Исполнитель действует исключительно в интересах Заказчика. Если в ходе оказания Услуг у Исполнителя возникает Конфликт интересов, он незамедлительно обязан сообщить об этом Заказчику.</w:t>
      </w:r>
    </w:p>
    <w:p w14:paraId="56098F4A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425" w:hanging="425"/>
        <w:jc w:val="center"/>
        <w:rPr>
          <w:rFonts w:ascii="Times New Roman" w:eastAsia="Fira Sans Light" w:hAnsi="Times New Roman" w:cs="Times New Roman"/>
          <w:b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ПОРЯДОК ОКАЗАНИЯ УСЛУГ</w:t>
      </w:r>
    </w:p>
    <w:p w14:paraId="47CAF435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6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lastRenderedPageBreak/>
        <w:t>График проведения, продолжительность, формат (онлайн/офлайн) коуч-сессий, а также темы работы каждой сессии Стороны согласовывают в Приложении № 1 к настоящему договору.</w:t>
      </w:r>
    </w:p>
    <w:p w14:paraId="5007656D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6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Стороны могут вносить изменения в подписанный График путем обмена электронным сообщениями. </w:t>
      </w:r>
    </w:p>
    <w:p w14:paraId="46CAEE13" w14:textId="1397517E" w:rsidR="00416BAE" w:rsidRPr="00BA074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Уведомление об изменении графика направляется не позднее, чем за </w:t>
      </w:r>
      <w:r w:rsidR="00BA0746">
        <w:rPr>
          <w:rFonts w:ascii="Times New Roman" w:eastAsia="Times New Roman" w:hAnsi="Times New Roman" w:cs="Times New Roman"/>
          <w:color w:val="000000"/>
          <w:highlight w:val="white"/>
        </w:rPr>
        <w:t>24</w:t>
      </w: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 часа до проведения соответствующей коуч-сессии. При этом Сторона, получившая предложение о внесении изменений в График, обязана направить согласие либо возражение на внесение изменений в течение       часа/</w:t>
      </w:r>
      <w:proofErr w:type="spellStart"/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ов</w:t>
      </w:r>
      <w:proofErr w:type="spellEnd"/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 с момента получения уведомления. </w:t>
      </w:r>
      <w:r w:rsidR="00BA0746" w:rsidRPr="00BA0746">
        <w:rPr>
          <w:rFonts w:ascii="Times New Roman" w:eastAsia="Times New Roman" w:hAnsi="Times New Roman" w:cs="Times New Roman"/>
          <w:color w:val="000000"/>
          <w:highlight w:val="white"/>
        </w:rPr>
        <w:t>В противном случае</w:t>
      </w: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 уведомление считается принятым, а изменение-согласованным.</w:t>
      </w:r>
    </w:p>
    <w:p w14:paraId="721C22D2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6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В случае опоздания Заказчика на коуч-сессию, время проведения коуч-</w:t>
      </w:r>
      <w:proofErr w:type="spellStart"/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сессси</w:t>
      </w:r>
      <w:proofErr w:type="spellEnd"/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 не продлевается, а коуч-сессия подлежит оплате в полном объеме. При этом, Исполнитель, по согласованию с Заказчиком, вправе продлить коуч-сессию на время, равное опозданию Заказчика.</w:t>
      </w:r>
    </w:p>
    <w:p w14:paraId="3C70BCEA" w14:textId="306B1ED7" w:rsidR="00416BAE" w:rsidRPr="00BA0746" w:rsidRDefault="00BA07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6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В случае опоздания Исполнителя на коуч-сессию Стороны могут согласовать перенос сессии на другую дату/время, продлить коуч-сессию на время, равное опозданию Исполнителя, либо отменить указанную коуч-сессию с возвратом Заказчику стоимости оплаченной коуч-сессии.</w:t>
      </w:r>
    </w:p>
    <w:p w14:paraId="4C0C22C4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6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По окончании оказания Услуги (каждой коуч-сессии, а также пакета коуч-сессий) Исполнитель направляет Заказчику Акт приема оказанных услуг. Заказчик обязан в течение 3 (трех) календарных дней рассмотреть и подписать Акт приема оказанных услуг либо дать мотивированный отказ от его подписания. Если в указанный срок Заказчик не направит свои возражения либо подписанный Акт приема оказанных услуг, услуги считаются оказанными надлежащим образом и принятыми Заказчиком, а равно подлежащими оплате.</w:t>
      </w:r>
    </w:p>
    <w:p w14:paraId="089E972B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425" w:hanging="425"/>
        <w:jc w:val="center"/>
        <w:rPr>
          <w:rFonts w:ascii="Times New Roman" w:eastAsia="Fira Sans Light" w:hAnsi="Times New Roman" w:cs="Times New Roman"/>
          <w:b/>
          <w:color w:val="000000"/>
        </w:rPr>
      </w:pPr>
      <w:r w:rsidRPr="00BA0746">
        <w:rPr>
          <w:rFonts w:ascii="Times New Roman" w:eastAsia="Fira Sans Light" w:hAnsi="Times New Roman" w:cs="Times New Roman"/>
          <w:b/>
          <w:color w:val="000000"/>
        </w:rPr>
        <w:t>ЦЕНА И ПОРЯДОК РАСЧЕТОВ</w:t>
      </w:r>
    </w:p>
    <w:p w14:paraId="4719F78E" w14:textId="18D52B63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color w:val="000000"/>
        </w:rPr>
        <w:t>Цена Услуг</w:t>
      </w:r>
      <w:r w:rsidR="00BA0746">
        <w:rPr>
          <w:rFonts w:ascii="Times New Roman" w:eastAsia="Fira Sans Light" w:hAnsi="Times New Roman" w:cs="Times New Roman"/>
          <w:color w:val="000000"/>
        </w:rPr>
        <w:t>и</w:t>
      </w:r>
      <w:r w:rsidR="007E60E1" w:rsidRPr="007E60E1">
        <w:rPr>
          <w:rFonts w:ascii="Times New Roman" w:eastAsia="Fira Sans Light" w:hAnsi="Times New Roman" w:cs="Times New Roman"/>
          <w:color w:val="000000"/>
        </w:rPr>
        <w:t xml:space="preserve"> (</w:t>
      </w:r>
      <w:r w:rsidR="007E60E1">
        <w:rPr>
          <w:rFonts w:ascii="Times New Roman" w:eastAsia="Fira Sans Light" w:hAnsi="Times New Roman" w:cs="Times New Roman"/>
          <w:color w:val="000000"/>
        </w:rPr>
        <w:t>за единицу</w:t>
      </w:r>
      <w:r w:rsidR="007E60E1" w:rsidRPr="007E60E1">
        <w:rPr>
          <w:rFonts w:ascii="Times New Roman" w:eastAsia="Fira Sans Light" w:hAnsi="Times New Roman" w:cs="Times New Roman"/>
          <w:color w:val="000000"/>
        </w:rPr>
        <w:t>)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</w:t>
      </w:r>
      <w:r w:rsidR="007E60E1">
        <w:rPr>
          <w:rFonts w:ascii="Times New Roman" w:eastAsia="Fira Sans Light" w:hAnsi="Times New Roman" w:cs="Times New Roman"/>
          <w:color w:val="000000"/>
        </w:rPr>
        <w:t xml:space="preserve">в виде одной коуч сессии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составляет </w:t>
      </w:r>
      <w:r w:rsidR="00CA05F6" w:rsidRPr="00CA05F6">
        <w:rPr>
          <w:rFonts w:ascii="Times New Roman" w:eastAsia="Fira Sans Light" w:hAnsi="Times New Roman" w:cs="Times New Roman"/>
          <w:color w:val="000000"/>
        </w:rPr>
        <w:t>____</w:t>
      </w:r>
      <w:r w:rsidR="00551BD7">
        <w:rPr>
          <w:rFonts w:ascii="Times New Roman" w:eastAsia="Fira Sans Light" w:hAnsi="Times New Roman" w:cs="Times New Roman"/>
          <w:color w:val="000000"/>
        </w:rPr>
        <w:t xml:space="preserve"> </w:t>
      </w:r>
      <w:r w:rsidRPr="00BA0746">
        <w:rPr>
          <w:rFonts w:ascii="Times New Roman" w:eastAsia="Fira Sans Light" w:hAnsi="Times New Roman" w:cs="Times New Roman"/>
          <w:color w:val="000000"/>
        </w:rPr>
        <w:t>рублей, НДС не облагается</w:t>
      </w:r>
      <w:r w:rsidR="007E60E1" w:rsidRPr="007E60E1">
        <w:rPr>
          <w:rFonts w:ascii="Times New Roman" w:eastAsia="Fira Sans Light" w:hAnsi="Times New Roman" w:cs="Times New Roman"/>
          <w:color w:val="000000"/>
        </w:rPr>
        <w:t xml:space="preserve">; </w:t>
      </w:r>
    </w:p>
    <w:p w14:paraId="6CC54270" w14:textId="5321C119" w:rsidR="0051736F" w:rsidRPr="00BA0746" w:rsidRDefault="00551BD7" w:rsidP="0051736F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>
        <w:rPr>
          <w:rFonts w:ascii="Times New Roman" w:eastAsia="Fira Sans Light" w:hAnsi="Times New Roman" w:cs="Times New Roman"/>
          <w:color w:val="000000"/>
        </w:rPr>
        <w:t>П</w:t>
      </w:r>
      <w:r w:rsidR="007E60E1">
        <w:rPr>
          <w:rFonts w:ascii="Times New Roman" w:eastAsia="Fira Sans Light" w:hAnsi="Times New Roman" w:cs="Times New Roman"/>
          <w:color w:val="000000"/>
        </w:rPr>
        <w:t xml:space="preserve">акет услуг состоит из </w:t>
      </w:r>
      <w:r>
        <w:rPr>
          <w:rFonts w:ascii="Times New Roman" w:eastAsia="Fira Sans Light" w:hAnsi="Times New Roman" w:cs="Times New Roman"/>
          <w:color w:val="000000"/>
        </w:rPr>
        <w:t>7</w:t>
      </w:r>
      <w:r w:rsidR="007E60E1">
        <w:rPr>
          <w:rFonts w:ascii="Times New Roman" w:eastAsia="Fira Sans Light" w:hAnsi="Times New Roman" w:cs="Times New Roman"/>
          <w:color w:val="000000"/>
        </w:rPr>
        <w:t xml:space="preserve"> коуч сессий стоимостью </w:t>
      </w:r>
      <w:r w:rsidR="00CA05F6" w:rsidRPr="00CA05F6">
        <w:rPr>
          <w:rFonts w:ascii="Times New Roman" w:eastAsia="Fira Sans Light" w:hAnsi="Times New Roman" w:cs="Times New Roman"/>
          <w:color w:val="000000"/>
        </w:rPr>
        <w:t>______</w:t>
      </w:r>
      <w:r w:rsidR="007E60E1">
        <w:rPr>
          <w:rFonts w:ascii="Times New Roman" w:eastAsia="Fira Sans Light" w:hAnsi="Times New Roman" w:cs="Times New Roman"/>
          <w:color w:val="000000"/>
        </w:rPr>
        <w:t>и</w:t>
      </w:r>
      <w:r w:rsidR="0051736F">
        <w:rPr>
          <w:rFonts w:ascii="Times New Roman" w:eastAsia="Fira Sans Light" w:hAnsi="Times New Roman" w:cs="Times New Roman"/>
          <w:color w:val="000000"/>
        </w:rPr>
        <w:t xml:space="preserve"> включает в себя </w:t>
      </w:r>
      <w:r>
        <w:rPr>
          <w:rFonts w:ascii="Times New Roman" w:eastAsia="Fira Sans Light" w:hAnsi="Times New Roman" w:cs="Times New Roman"/>
          <w:color w:val="000000"/>
        </w:rPr>
        <w:t>7</w:t>
      </w:r>
      <w:r w:rsidR="0051736F">
        <w:rPr>
          <w:rFonts w:ascii="Times New Roman" w:eastAsia="Fira Sans Light" w:hAnsi="Times New Roman" w:cs="Times New Roman"/>
          <w:color w:val="000000"/>
        </w:rPr>
        <w:t xml:space="preserve"> очных или онлайн встреч</w:t>
      </w:r>
      <w:r w:rsidRPr="00551BD7">
        <w:rPr>
          <w:rFonts w:ascii="Times New Roman" w:eastAsia="Fira Sans Light" w:hAnsi="Times New Roman" w:cs="Times New Roman"/>
          <w:color w:val="000000"/>
        </w:rPr>
        <w:t xml:space="preserve">, </w:t>
      </w:r>
      <w:r>
        <w:rPr>
          <w:rFonts w:ascii="Times New Roman" w:eastAsia="Fira Sans Light" w:hAnsi="Times New Roman" w:cs="Times New Roman"/>
          <w:color w:val="000000"/>
        </w:rPr>
        <w:t>плюс одна сессия в подарок</w:t>
      </w:r>
      <w:r w:rsidR="0051736F">
        <w:rPr>
          <w:rFonts w:ascii="Times New Roman" w:eastAsia="Fira Sans Light" w:hAnsi="Times New Roman" w:cs="Times New Roman"/>
          <w:color w:val="000000"/>
        </w:rPr>
        <w:t>.</w:t>
      </w:r>
      <w:r>
        <w:rPr>
          <w:rFonts w:ascii="Times New Roman" w:eastAsia="Fira Sans Light" w:hAnsi="Times New Roman" w:cs="Times New Roman"/>
          <w:color w:val="000000"/>
        </w:rPr>
        <w:t xml:space="preserve"> </w:t>
      </w:r>
    </w:p>
    <w:p w14:paraId="4F9CEDF7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color w:val="000000"/>
        </w:rPr>
        <w:t>Оплата производится в российских рублях. В случае установления валюты платежа иной, чем валюта Российской Федерации, оплата осуществляется в рублях по курсу Центрального банка Российской Федерации (ЦБ РФ) на день оплаты.</w:t>
      </w:r>
    </w:p>
    <w:p w14:paraId="52620CF9" w14:textId="7FF78C7E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color w:val="000000"/>
        </w:rPr>
        <w:t>Порядок оплаты: Заказчик</w:t>
      </w:r>
      <w:r w:rsidR="000168A5" w:rsidRPr="000168A5">
        <w:rPr>
          <w:rFonts w:ascii="Times New Roman" w:eastAsia="Fira Sans Light" w:hAnsi="Times New Roman" w:cs="Times New Roman"/>
          <w:color w:val="000000"/>
        </w:rPr>
        <w:t xml:space="preserve">, </w:t>
      </w:r>
      <w:r w:rsidR="000168A5">
        <w:rPr>
          <w:rFonts w:ascii="Times New Roman" w:eastAsia="Fira Sans Light" w:hAnsi="Times New Roman" w:cs="Times New Roman"/>
          <w:color w:val="000000"/>
        </w:rPr>
        <w:t>в зависимости от этапа исполнения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производит предоплату в размере 100 % от стоимости, указанной в п. 3.</w:t>
      </w:r>
      <w:r w:rsidR="000168A5">
        <w:rPr>
          <w:rFonts w:ascii="Times New Roman" w:eastAsia="Fira Sans Light" w:hAnsi="Times New Roman" w:cs="Times New Roman"/>
          <w:color w:val="000000"/>
        </w:rPr>
        <w:t xml:space="preserve">2 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настоящего Договора, в течение </w:t>
      </w:r>
      <w:r w:rsidR="00BA0746">
        <w:rPr>
          <w:rFonts w:ascii="Times New Roman" w:eastAsia="Fira Sans Light" w:hAnsi="Times New Roman" w:cs="Times New Roman"/>
          <w:color w:val="000000"/>
        </w:rPr>
        <w:t>3</w:t>
      </w:r>
      <w:r w:rsidRPr="00BA0746">
        <w:rPr>
          <w:rFonts w:ascii="Times New Roman" w:eastAsia="Fira Sans Light" w:hAnsi="Times New Roman" w:cs="Times New Roman"/>
          <w:color w:val="000000"/>
        </w:rPr>
        <w:t xml:space="preserve"> </w:t>
      </w:r>
      <w:r w:rsidR="00BA0746">
        <w:rPr>
          <w:rFonts w:ascii="Times New Roman" w:eastAsia="Fira Sans Light" w:hAnsi="Times New Roman" w:cs="Times New Roman"/>
          <w:color w:val="000000"/>
        </w:rPr>
        <w:t>(трех</w:t>
      </w:r>
      <w:r w:rsidRPr="00BA0746">
        <w:rPr>
          <w:rFonts w:ascii="Times New Roman" w:eastAsia="Fira Sans Light" w:hAnsi="Times New Roman" w:cs="Times New Roman"/>
          <w:color w:val="000000"/>
        </w:rPr>
        <w:t>) рабочих дней с даты подписания настоящего Договора путем перечисления денежных средств по реквизитам Исполнителя, указанным в настоящем Договоре.</w:t>
      </w:r>
    </w:p>
    <w:p w14:paraId="16988A0C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Несвоевременная оплата Услуг Заказчиком, равно как оплата не в полном объ</w:t>
      </w:r>
      <w:r w:rsidRPr="00BA0746">
        <w:rPr>
          <w:rFonts w:ascii="Times New Roman" w:eastAsia="Times New Roman" w:hAnsi="Times New Roman" w:cs="Times New Roman"/>
        </w:rPr>
        <w:t>е</w:t>
      </w:r>
      <w:r w:rsidRPr="00BA0746">
        <w:rPr>
          <w:rFonts w:ascii="Times New Roman" w:eastAsia="Times New Roman" w:hAnsi="Times New Roman" w:cs="Times New Roman"/>
          <w:color w:val="000000"/>
        </w:rPr>
        <w:t xml:space="preserve">ме, является основанием для приостановки предоставления Услуг до момента совершения оплаты Заказчиком в полном объеме. </w:t>
      </w:r>
    </w:p>
    <w:p w14:paraId="74F49CD0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5" w:hanging="425"/>
        <w:jc w:val="both"/>
        <w:rPr>
          <w:rFonts w:ascii="Times New Roman" w:eastAsia="Fira Sans Light" w:hAnsi="Times New Roman" w:cs="Times New Roman"/>
          <w:color w:val="000000"/>
        </w:rPr>
      </w:pPr>
      <w:r w:rsidRPr="00BA0746">
        <w:rPr>
          <w:rFonts w:ascii="Times New Roman" w:eastAsia="Fira Sans Light" w:hAnsi="Times New Roman" w:cs="Times New Roman"/>
          <w:color w:val="000000"/>
        </w:rPr>
        <w:t xml:space="preserve">В случае пропуска Заказчиком одной или нескольких коуч-сессий в соответствии с Графиком, согласованным Сторонами, по вине Заказчика, Услуги считаются оказанными Исполнителем надлежащим образом и подлежащими оплате. </w:t>
      </w:r>
    </w:p>
    <w:p w14:paraId="6730C914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425" w:hanging="425"/>
        <w:jc w:val="center"/>
        <w:rPr>
          <w:rFonts w:ascii="Times New Roman" w:eastAsia="Fira Sans Light" w:hAnsi="Times New Roman" w:cs="Times New Roman"/>
          <w:b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</w:rPr>
        <w:t>ПРАВА И ОБЯЗАННОСТИ СТОРОН</w:t>
      </w:r>
    </w:p>
    <w:p w14:paraId="559EE54C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ИСПОЛНИТЕЛЬ имеет право:</w:t>
      </w:r>
    </w:p>
    <w:p w14:paraId="4BCF7711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Рекомендовать Заказчику обращаться к другим профильным специалистам, чьи услуги могут быть дополняющими работу Сторон в рамках настоящих договоренностей и положительно влияют на возможную эффективность консультирования.</w:t>
      </w:r>
    </w:p>
    <w:p w14:paraId="71179493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В случае нарушения Заказчиком своих обязательств, в том числе его платежных обязательств, Исполнитель имеет право приостановить или прекратить выполнение своих обязательств по настоящему Договору. </w:t>
      </w:r>
    </w:p>
    <w:p w14:paraId="30ABBD98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highlight w:val="white"/>
        </w:rPr>
      </w:pPr>
      <w:r w:rsidRPr="00BA0746">
        <w:rPr>
          <w:rFonts w:ascii="Times New Roman" w:eastAsia="Times New Roman" w:hAnsi="Times New Roman" w:cs="Times New Roman"/>
          <w:color w:val="000000"/>
        </w:rPr>
        <w:t>Переносить коуч-сессию не позднее чем за 24 часа до срока е</w:t>
      </w:r>
      <w:r w:rsidRPr="00BA0746">
        <w:rPr>
          <w:rFonts w:ascii="Times New Roman" w:eastAsia="Times New Roman" w:hAnsi="Times New Roman" w:cs="Times New Roman"/>
        </w:rPr>
        <w:t>е</w:t>
      </w:r>
      <w:r w:rsidRPr="00BA0746">
        <w:rPr>
          <w:rFonts w:ascii="Times New Roman" w:eastAsia="Times New Roman" w:hAnsi="Times New Roman" w:cs="Times New Roman"/>
          <w:color w:val="000000"/>
        </w:rPr>
        <w:t xml:space="preserve"> проведения без каких-либо штрафных санкций. </w:t>
      </w:r>
    </w:p>
    <w:p w14:paraId="4795432A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ИСПОЛНИТЕЛЬ обязуется:</w:t>
      </w:r>
    </w:p>
    <w:p w14:paraId="443E7F05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Оказывать Услуги лично.</w:t>
      </w:r>
    </w:p>
    <w:p w14:paraId="2C9BB7B6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Проинформировать Заказчика об условиях, обеспечивающих эффективность работы в рамках получения Услуг.</w:t>
      </w:r>
    </w:p>
    <w:p w14:paraId="6CE3933C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Предоставлять Услуги точно в соответствии с согласованным Сторонами Графиком проведения сессий.</w:t>
      </w:r>
    </w:p>
    <w:p w14:paraId="719467FE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Своевременно предоставлять Заказчику всю необходимую для эффективной работы в рамках сессий информацию.</w:t>
      </w:r>
    </w:p>
    <w:p w14:paraId="65667D92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lastRenderedPageBreak/>
        <w:t>Своевременно уведомить Заказчика о наличии и/или возникновении обстоятельств, препятствующих исполнению обязательств, принятых на себя Исполнителем.</w:t>
      </w:r>
    </w:p>
    <w:p w14:paraId="27EC4573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Исполнитель обязуется соблюдать конфиденциальность об обстоятельствах, которые стали известны Исполнителю в связи с исполнением настоящих договоренностей, в том числе: о предоставлении Заказчику Услуг в рамках настоящего Договора; о содержании встреч с Заказчиком; о персональных данных Заказчика.</w:t>
      </w:r>
    </w:p>
    <w:p w14:paraId="2E310679" w14:textId="77777777" w:rsidR="00416BAE" w:rsidRPr="00BA0746" w:rsidRDefault="00000000">
      <w:p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(!) </w:t>
      </w:r>
      <w:r w:rsidRPr="00BA0746">
        <w:rPr>
          <w:rFonts w:ascii="Times New Roman" w:eastAsia="Times New Roman" w:hAnsi="Times New Roman" w:cs="Times New Roman"/>
          <w:color w:val="000000"/>
        </w:rPr>
        <w:tab/>
        <w:t>Исполнитель вправе не соблюдать условия соглашения о конфиденциальности и обращаться в соответствующие государственные органы, в случаях, предусмотренных действующим законодательством Российской Федерации, в том числе, но не ограничиваясь: в случаях противоправной деятельности Заказчика, на основании решения суда и/или повестки в суд, в случаях риска угрозы собственной личности или окружающим. Подписывая настоящий</w:t>
      </w:r>
      <w:r w:rsidRPr="00BA07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BA0746">
        <w:rPr>
          <w:rFonts w:ascii="Times New Roman" w:eastAsia="Times New Roman" w:hAnsi="Times New Roman" w:cs="Times New Roman"/>
          <w:color w:val="000000"/>
        </w:rPr>
        <w:t>Договор, Заказчик подтверждает свое согласие с данными ограничениями условий о конфиденциальности, предусмотренных настоящим</w:t>
      </w:r>
      <w:r w:rsidRPr="00BA074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BA0746">
        <w:rPr>
          <w:rFonts w:ascii="Times New Roman" w:eastAsia="Times New Roman" w:hAnsi="Times New Roman" w:cs="Times New Roman"/>
          <w:color w:val="000000"/>
        </w:rPr>
        <w:t>Договором.</w:t>
      </w:r>
    </w:p>
    <w:p w14:paraId="29D2248E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 w:rsidRPr="00BA0746">
        <w:rPr>
          <w:rFonts w:ascii="Times New Roman" w:eastAsia="Times New Roman" w:hAnsi="Times New Roman" w:cs="Times New Roman"/>
          <w:color w:val="000000"/>
        </w:rPr>
        <w:t>ЗАКАЗЧИК имеет право:</w:t>
      </w:r>
    </w:p>
    <w:p w14:paraId="7DD111D5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Обращаться к Исполнителю для получения любой информации и иным вопросам, касающимся процесса предоставления Услуг по </w:t>
      </w:r>
      <w:r w:rsidRPr="00BA0746">
        <w:rPr>
          <w:rFonts w:ascii="Times New Roman" w:eastAsia="Times New Roman" w:hAnsi="Times New Roman" w:cs="Times New Roman"/>
          <w:color w:val="000000"/>
        </w:rPr>
        <w:t>телефонам Исполнителя, указанным в п. 8 настоящего Договора и/или в электронной переписке с 10:00 до 20:00 (по местному времени Исполнителя) кроме выходных и праздничных дней.</w:t>
      </w:r>
    </w:p>
    <w:p w14:paraId="58A605B3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Получать дополнительные индивидуальные консультации других профильных специалистов в течение действия настоящего Договора при условии уведомления Исполнителя.</w:t>
      </w:r>
    </w:p>
    <w:p w14:paraId="74357E77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В любое время отказаться от получения Услуг, уведомив об этом Исполнителя.</w:t>
      </w:r>
    </w:p>
    <w:p w14:paraId="43417E49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Переносить очередную сессию (по согласованному Сторонами графику) не позднее чем за 24 часа до срока е</w:t>
      </w:r>
      <w:r w:rsidRPr="00BA0746">
        <w:rPr>
          <w:rFonts w:ascii="Times New Roman" w:eastAsia="Times New Roman" w:hAnsi="Times New Roman" w:cs="Times New Roman"/>
        </w:rPr>
        <w:t>е</w:t>
      </w:r>
      <w:r w:rsidRPr="00BA0746">
        <w:rPr>
          <w:rFonts w:ascii="Times New Roman" w:eastAsia="Times New Roman" w:hAnsi="Times New Roman" w:cs="Times New Roman"/>
          <w:color w:val="000000"/>
        </w:rPr>
        <w:t xml:space="preserve"> проведения без каких-либо штрафных санкций. </w:t>
      </w:r>
    </w:p>
    <w:p w14:paraId="4296954E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 ЗАКАЗЧИК обязуется:</w:t>
      </w:r>
    </w:p>
    <w:p w14:paraId="25EAA28F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Своевременно оплатить Услуги Исполнителя в размере и сроки, предусмотренные настоящим Договором.</w:t>
      </w:r>
    </w:p>
    <w:p w14:paraId="356B1DE5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Заказчик обязуется не передавать используемые во время сессий рабочие и учебно-методические материалы, являющиеся интеллектуальной собственностью Исполнителя, в пользование третьим лицам на каких бы то ни было условиях.</w:t>
      </w:r>
    </w:p>
    <w:p w14:paraId="69669AC7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Сообщать Исполнителю о получении индивидуальных консультаций других профильных специалистов во время получения Услуг.</w:t>
      </w:r>
    </w:p>
    <w:p w14:paraId="204CB42A" w14:textId="77777777" w:rsidR="00416BAE" w:rsidRPr="00BA0746" w:rsidRDefault="00000000">
      <w:pPr>
        <w:widowControl w:val="0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Предоставить актуальные персональные данные и другие необходимые сведения для оперативной связи и обмена информацией.</w:t>
      </w:r>
    </w:p>
    <w:p w14:paraId="39A86A01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20" w:after="12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</w:rPr>
        <w:t>ОТВЕТСТВЕННОСТЬ СТОРОН</w:t>
      </w:r>
    </w:p>
    <w:p w14:paraId="0CF76B6D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За неисполнение или ненадлежащее исполнение своих обязательств по настоящему Договору, Стороны несут ответственность в соответствии с действующим законодательством.</w:t>
      </w:r>
    </w:p>
    <w:p w14:paraId="0AE0FDE2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Исполнитель не несет ответственности перед Заказчиком и/или перед каким-либо третьим лицом за любые прямые и/или косвенные убытки, причиненные в результате какого-либо использования информации полученной Заказчиком при оказании Услуги.</w:t>
      </w:r>
    </w:p>
    <w:p w14:paraId="74786CF0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Стороны не несут ответственность за неисполнение/ненадлежащее исполнение своих обязательств по Договору, если это неисполнение/ненадлежащее исполнение обусловлены действием обстоятельств непреодолимой</w:t>
      </w: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 xml:space="preserve"> силы (форс-мажорных обстоятельств) при соблюдении следующих условий:</w:t>
      </w:r>
    </w:p>
    <w:p w14:paraId="4AF828F9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В случае наступления форс-мажорных обстоятельств, Сторона, обнаружившая такие обстоятельства, обязана как можно быстрее / в разумные сроки, но не позднее 3 (трех) календарных дней с даты обнаружения таких обстоятельств сообщить об этом другой Стороне Договора.</w:t>
      </w:r>
    </w:p>
    <w:p w14:paraId="2D48C6FA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Стороны обязуются принять решение о порядке исполнения Договора, его действительности в условиях длящихся форс-мажорных обстоятельств. Если таковые будут длиться более 30 дней, любая из Сторон вправе отказаться от исполнения Договора.</w:t>
      </w:r>
    </w:p>
    <w:p w14:paraId="5C063B96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12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  <w:highlight w:val="white"/>
        </w:rPr>
        <w:t>В случае принятия одной из Сторон решения о расторжении Договора по основаниям п. 5.3.2. Стороны обязуются урегулировать взаимные финансовые обязательства в течение 15 (пятнадцати) календарных дней. В этом случае Услуги уже оказанные на момент прекращения Договора подлежат оплате, штрафные санкции – при условии выполнения обязательств, принятых п. 5.3.1.- не налагаются.</w:t>
      </w:r>
    </w:p>
    <w:p w14:paraId="7628D05E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</w:rPr>
        <w:t>ИНЫЕ ЗАВЕРЕНИЯ СТОРОН</w:t>
      </w:r>
    </w:p>
    <w:p w14:paraId="16CE8F0D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lastRenderedPageBreak/>
        <w:t>Информация, а также рабочие и информационно-методические материалы, предоставляемые/передаваемые Заказчику в процессе предоставления Услуг, является интеллектуальной собственностью Исполнителя и подлежит охране в соответствии с российским и международным законодательством в области авторского права.</w:t>
      </w:r>
    </w:p>
    <w:p w14:paraId="0D52A497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Заказчик понимает и принимает, что Исполнитель не гарантирует каких-либо финансовых или иных результатов применения Заказчиком информации, навыков, полученных в результате оказания Услуг.</w:t>
      </w:r>
    </w:p>
    <w:p w14:paraId="3680F78B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Заказчик, как субъект персональных данных, в понятиях, установленных нормами Федерального закона от 27.07.2006 N 152-ФЗ «О персональных данных», дает согласие на осуществление обработки, хранение, передачу своих персональных данных. </w:t>
      </w:r>
    </w:p>
    <w:p w14:paraId="0CA55C4D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Исполнитель гарантирует, что Персональные данные Заказчика будут использованы исключительно в целях исполнения Исполнителем своих обязательств по настоящему Договору.</w:t>
      </w:r>
    </w:p>
    <w:p w14:paraId="3ED2B06B" w14:textId="77777777" w:rsidR="00416BAE" w:rsidRPr="00BA0746" w:rsidRDefault="00000000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Доступ к Персональным данным Заказчика имеет Исполнитель. Персональные данные Заказчика могут быть также представлены Исполнителем в Международную Федерацию Коучинга (ICF) с целью проверки качества оказания Услуг Исполнителем и для учета часов практики Исполнителя с целью подтверждения уровня его профессиональной квалификации.</w:t>
      </w:r>
    </w:p>
    <w:p w14:paraId="33C6C66C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before="120" w:after="120" w:line="240" w:lineRule="auto"/>
        <w:ind w:left="425" w:hanging="425"/>
        <w:jc w:val="center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</w:rPr>
        <w:t>ЗАКЛЮЧИТЕЛЬНЫЕ ПОЛОЖЕНИЯ</w:t>
      </w:r>
    </w:p>
    <w:p w14:paraId="6BB6F6FF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Споры, вытекающие из заключения, исполнения, расторжения настоящего договора разрешаются в суде по месту нахождения Истца, с обязательным соблюдением претензионного порядка урегулирования споров. Срок рассмотрения претензии – 10 (Десять) календарных дней. </w:t>
      </w:r>
    </w:p>
    <w:p w14:paraId="652E85B4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Стороны обязаны заранее/своевременно письменно уведомлять друг друга об обстоятельствах, влияющих на исполнение настоящего Договора, с целью предотвращения негативных последствий таких обстоятельств на результат договорных отношений Сторон.</w:t>
      </w:r>
    </w:p>
    <w:p w14:paraId="44CC27FA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Юридически значимые сообщения (письма, уведомления, сообщения), направленные Сторонами посредством электронных сообщений, считаются направленными соответствующим образом и подлежат применению наряду с корреспонденцией, направленной почтовой связью.</w:t>
      </w:r>
    </w:p>
    <w:p w14:paraId="672676A3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Стороны вправе подписывать документы (договор, акты) посредством электронных образов (скан-копии) с обязательным последующим подписанием оригиналов таких документов. Электронный образ документа имеет юридическую силу, приравнивается к оригиналу и принимается к исполнению Сторонами до момента предоставления оригинала такого документа. </w:t>
      </w:r>
    </w:p>
    <w:p w14:paraId="49A23CBB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Стороны подтверждают и признают соблюденной простую письменную форму Договора в случае исполнения сторонами аналогов собственноручной подписи.</w:t>
      </w:r>
    </w:p>
    <w:p w14:paraId="7000B2E3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Во всем, что не предусмотрено настоящим Договором, Стороны руководствуются действующим законодательством РФ. </w:t>
      </w:r>
    </w:p>
    <w:p w14:paraId="65DBB050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 xml:space="preserve">Настоящий договор составлен в двух экземплярах, имеющих одинаковую юридическую силу, по одному для каждой Стороны. </w:t>
      </w:r>
    </w:p>
    <w:p w14:paraId="3807E506" w14:textId="77777777" w:rsidR="00416BAE" w:rsidRPr="00BA0746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Приложения к Договору:</w:t>
      </w:r>
    </w:p>
    <w:p w14:paraId="21E9E99A" w14:textId="77777777" w:rsidR="00416BAE" w:rsidRPr="00BA0746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240" w:lineRule="auto"/>
        <w:ind w:left="425"/>
        <w:jc w:val="both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color w:val="000000"/>
        </w:rPr>
        <w:t>Приложение № 1. График проведения коуч-сессий на 1 л.</w:t>
      </w:r>
    </w:p>
    <w:p w14:paraId="25B38B4B" w14:textId="77777777" w:rsidR="00416BAE" w:rsidRPr="00BA0746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before="120" w:after="0" w:line="240" w:lineRule="auto"/>
        <w:ind w:left="425" w:hanging="425"/>
        <w:jc w:val="center"/>
        <w:rPr>
          <w:rFonts w:ascii="Times New Roman" w:eastAsia="Times New Roman" w:hAnsi="Times New Roman" w:cs="Times New Roman"/>
          <w:color w:val="000000"/>
        </w:rPr>
      </w:pPr>
      <w:r w:rsidRPr="00BA0746">
        <w:rPr>
          <w:rFonts w:ascii="Times New Roman" w:eastAsia="Times New Roman" w:hAnsi="Times New Roman" w:cs="Times New Roman"/>
          <w:b/>
          <w:color w:val="000000"/>
          <w:highlight w:val="white"/>
        </w:rPr>
        <w:t>АДРЕСА РЕКВИЗИТЫ СТОРОН</w:t>
      </w:r>
    </w:p>
    <w:tbl>
      <w:tblPr>
        <w:tblStyle w:val="af0"/>
        <w:tblW w:w="95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6"/>
        <w:gridCol w:w="5144"/>
      </w:tblGrid>
      <w:tr w:rsidR="00416BAE" w:rsidRPr="00BA0746" w14:paraId="7B37CD52" w14:textId="77777777">
        <w:trPr>
          <w:trHeight w:val="420"/>
        </w:trPr>
        <w:tc>
          <w:tcPr>
            <w:tcW w:w="4396" w:type="dxa"/>
          </w:tcPr>
          <w:p w14:paraId="73F3879F" w14:textId="77777777" w:rsidR="00416BAE" w:rsidRPr="00BA0746" w:rsidRDefault="00000000">
            <w:pPr>
              <w:tabs>
                <w:tab w:val="left" w:pos="14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 w:rsidRPr="00BA0746">
              <w:rPr>
                <w:rFonts w:ascii="Times New Roman" w:eastAsia="Times New Roman" w:hAnsi="Times New Roman" w:cs="Times New Roman"/>
                <w:b/>
                <w:i/>
              </w:rPr>
              <w:t>Заказчик</w:t>
            </w:r>
          </w:p>
        </w:tc>
        <w:tc>
          <w:tcPr>
            <w:tcW w:w="5144" w:type="dxa"/>
          </w:tcPr>
          <w:p w14:paraId="60A6D49F" w14:textId="77777777" w:rsidR="00416BAE" w:rsidRPr="00BA0746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 w:rsidRPr="00BA0746">
              <w:rPr>
                <w:rFonts w:ascii="Times New Roman" w:eastAsia="Times New Roman" w:hAnsi="Times New Roman" w:cs="Times New Roman"/>
                <w:b/>
                <w:i/>
              </w:rPr>
              <w:t>Исполнитель</w:t>
            </w:r>
          </w:p>
        </w:tc>
      </w:tr>
      <w:tr w:rsidR="00416BAE" w:rsidRPr="00BA0746" w14:paraId="0CE62CCA" w14:textId="77777777">
        <w:trPr>
          <w:trHeight w:val="1971"/>
        </w:trPr>
        <w:tc>
          <w:tcPr>
            <w:tcW w:w="4396" w:type="dxa"/>
          </w:tcPr>
          <w:p w14:paraId="419ED288" w14:textId="77777777" w:rsidR="00E7685E" w:rsidRPr="008C1E80" w:rsidRDefault="00E7685E" w:rsidP="00E7685E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C1E8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Наименование:  </w:t>
            </w:r>
          </w:p>
          <w:p w14:paraId="0D5DF9A0" w14:textId="77777777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49DE81A7" w14:textId="407A9C57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>ИНН:</w:t>
            </w:r>
          </w:p>
          <w:p w14:paraId="13403766" w14:textId="77777777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7820C4C6" w14:textId="3ACC7A89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 xml:space="preserve">КПП: </w:t>
            </w:r>
          </w:p>
          <w:p w14:paraId="2E0FA7AB" w14:textId="77777777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37795A4D" w14:textId="5185A78B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 xml:space="preserve">ОГРН: </w:t>
            </w:r>
          </w:p>
          <w:p w14:paraId="17D091E2" w14:textId="77777777" w:rsidR="00E7685E" w:rsidRPr="008C1E80" w:rsidRDefault="00E7685E" w:rsidP="00E7685E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59D1FB81" w14:textId="77777777" w:rsidR="00E7685E" w:rsidRPr="008C1E80" w:rsidRDefault="00E7685E" w:rsidP="00E7685E">
            <w:pPr>
              <w:pStyle w:val="af3"/>
              <w:jc w:val="left"/>
              <w:rPr>
                <w:color w:val="000000" w:themeColor="text1"/>
                <w:sz w:val="22"/>
                <w:szCs w:val="22"/>
              </w:rPr>
            </w:pPr>
          </w:p>
          <w:p w14:paraId="1B719F85" w14:textId="1E22D11B" w:rsidR="00E7685E" w:rsidRPr="008C1E80" w:rsidRDefault="00E7685E" w:rsidP="00E7685E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8C1E80">
              <w:rPr>
                <w:rFonts w:ascii="Times New Roman" w:hAnsi="Times New Roman" w:cs="Times New Roman"/>
                <w:color w:val="000000" w:themeColor="text1"/>
                <w:lang w:val="en-US"/>
              </w:rPr>
              <w:t>E</w:t>
            </w:r>
            <w:r w:rsidRPr="008C1E8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8C1E80">
              <w:rPr>
                <w:rFonts w:ascii="Times New Roman" w:hAnsi="Times New Roman" w:cs="Times New Roman"/>
                <w:color w:val="000000" w:themeColor="text1"/>
                <w:lang w:val="en-US"/>
              </w:rPr>
              <w:t>mail</w:t>
            </w:r>
            <w:r w:rsidRPr="008C1E80"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</w:p>
          <w:p w14:paraId="0C27E617" w14:textId="77777777" w:rsidR="000168A5" w:rsidRPr="008C1E80" w:rsidRDefault="000168A5" w:rsidP="000168A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75B6F545" w14:textId="77777777" w:rsidR="00416BAE" w:rsidRPr="008C1E80" w:rsidRDefault="00416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144" w:type="dxa"/>
          </w:tcPr>
          <w:p w14:paraId="48E17951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Наименование: ЛЕТУНОВ СЕРГЕЙ АЛЕКСАНДРОВИЧ (ИП)</w:t>
            </w:r>
          </w:p>
          <w:p w14:paraId="0CF7EA2D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DF7A58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 xml:space="preserve">ОГРНИП </w:t>
            </w:r>
            <w:r w:rsidRPr="00551BD7">
              <w:rPr>
                <w:rFonts w:ascii="Times New Roman" w:hAnsi="Times New Roman" w:cs="Times New Roman"/>
                <w:color w:val="000000"/>
              </w:rPr>
              <w:t>324774600069964</w:t>
            </w:r>
          </w:p>
          <w:p w14:paraId="21654C13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244108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Адрес: ШОССЕ АЛТУФЬЕВСКОЕ, Д. 100, КВ./ОФ. КВ. 123, Г. МОСКВА</w:t>
            </w:r>
          </w:p>
          <w:p w14:paraId="77DF985C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E4F410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Номер счёта: 40802810501880002509</w:t>
            </w:r>
          </w:p>
          <w:p w14:paraId="0573E035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96D154A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Валюта: РОССИЙСКИЙ РУБЛЬ</w:t>
            </w:r>
          </w:p>
          <w:p w14:paraId="78D68F05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A39BC89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ИНН: 771574723375</w:t>
            </w:r>
          </w:p>
          <w:p w14:paraId="7402A810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F654EA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Банк: АО «АЛЬФА-БАНК»</w:t>
            </w:r>
          </w:p>
          <w:p w14:paraId="19246C74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56150A5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Корреспондентский счёт: 30101810200000000593</w:t>
            </w:r>
          </w:p>
          <w:p w14:paraId="215F8DC1" w14:textId="77777777" w:rsidR="00551BD7" w:rsidRPr="00551BD7" w:rsidRDefault="00551BD7" w:rsidP="00551B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CDE759" w14:textId="77777777" w:rsidR="00551BD7" w:rsidRPr="00551BD7" w:rsidRDefault="00551BD7" w:rsidP="00551BD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551BD7">
              <w:rPr>
                <w:rFonts w:ascii="Times New Roman" w:eastAsia="Times New Roman" w:hAnsi="Times New Roman" w:cs="Times New Roman"/>
                <w:color w:val="000000"/>
              </w:rPr>
              <w:t>БИК: 044525593</w:t>
            </w:r>
          </w:p>
          <w:p w14:paraId="5A95261A" w14:textId="77777777" w:rsidR="000168A5" w:rsidRPr="00551BD7" w:rsidRDefault="000168A5" w:rsidP="000168A5">
            <w:pPr>
              <w:rPr>
                <w:rFonts w:ascii="Times New Roman" w:hAnsi="Times New Roman" w:cs="Times New Roman"/>
                <w:color w:val="0E0E0E"/>
              </w:rPr>
            </w:pPr>
            <w:r w:rsidRPr="00551BD7">
              <w:rPr>
                <w:rFonts w:ascii="Times New Roman" w:hAnsi="Times New Roman" w:cs="Times New Roman"/>
                <w:color w:val="0E0E0E"/>
              </w:rPr>
              <w:t>Банк получателя: АО «Альфа-Банк», г. Москва</w:t>
            </w:r>
          </w:p>
          <w:p w14:paraId="26E3A88F" w14:textId="77777777" w:rsidR="000168A5" w:rsidRPr="00551BD7" w:rsidRDefault="000168A5" w:rsidP="000168A5">
            <w:pPr>
              <w:rPr>
                <w:rFonts w:ascii="Times New Roman" w:hAnsi="Times New Roman" w:cs="Times New Roman"/>
                <w:color w:val="0E0E0E"/>
              </w:rPr>
            </w:pPr>
            <w:r w:rsidRPr="00551BD7">
              <w:rPr>
                <w:rFonts w:ascii="Times New Roman" w:hAnsi="Times New Roman" w:cs="Times New Roman"/>
                <w:color w:val="0E0E0E"/>
              </w:rPr>
              <w:t>БИК: 044525593</w:t>
            </w:r>
          </w:p>
          <w:p w14:paraId="06C64C1F" w14:textId="77777777" w:rsidR="000168A5" w:rsidRPr="00551BD7" w:rsidRDefault="000168A5" w:rsidP="000168A5">
            <w:pPr>
              <w:rPr>
                <w:rFonts w:ascii="Times New Roman" w:hAnsi="Times New Roman" w:cs="Times New Roman"/>
                <w:color w:val="0E0E0E"/>
              </w:rPr>
            </w:pPr>
            <w:r w:rsidRPr="00551BD7">
              <w:rPr>
                <w:rFonts w:ascii="Times New Roman" w:hAnsi="Times New Roman" w:cs="Times New Roman"/>
                <w:color w:val="0E0E0E"/>
              </w:rPr>
              <w:t>ИНН Банка: 7728168971</w:t>
            </w:r>
          </w:p>
          <w:p w14:paraId="0062F065" w14:textId="77777777" w:rsidR="000168A5" w:rsidRPr="00551BD7" w:rsidRDefault="000168A5" w:rsidP="000168A5">
            <w:pPr>
              <w:rPr>
                <w:rFonts w:ascii="Times New Roman" w:hAnsi="Times New Roman" w:cs="Times New Roman"/>
                <w:color w:val="0E0E0E"/>
              </w:rPr>
            </w:pPr>
            <w:r w:rsidRPr="00551BD7">
              <w:rPr>
                <w:rFonts w:ascii="Times New Roman" w:hAnsi="Times New Roman" w:cs="Times New Roman"/>
                <w:color w:val="0E0E0E"/>
              </w:rPr>
              <w:t>КПП Банка: 770801001</w:t>
            </w:r>
          </w:p>
          <w:p w14:paraId="6EAD0FD5" w14:textId="77777777" w:rsidR="000168A5" w:rsidRPr="00551BD7" w:rsidRDefault="000168A5" w:rsidP="000168A5">
            <w:pPr>
              <w:rPr>
                <w:rFonts w:ascii="Times New Roman" w:eastAsia="Times New Roman" w:hAnsi="Times New Roman" w:cs="Times New Roman"/>
              </w:rPr>
            </w:pPr>
            <w:r w:rsidRPr="00551BD7">
              <w:rPr>
                <w:rFonts w:ascii="Times New Roman" w:hAnsi="Times New Roman" w:cs="Times New Roman"/>
                <w:color w:val="0E0E0E"/>
              </w:rPr>
              <w:t>Кор. счёт: 30101810200000000593</w:t>
            </w:r>
          </w:p>
          <w:p w14:paraId="43B4DF45" w14:textId="09DF9678" w:rsidR="00416BAE" w:rsidRPr="00BA0746" w:rsidRDefault="00416B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551093C" w14:textId="77777777" w:rsidR="00416BAE" w:rsidRPr="00BA0746" w:rsidRDefault="00416BAE">
      <w:pPr>
        <w:tabs>
          <w:tab w:val="left" w:pos="993"/>
          <w:tab w:val="left" w:pos="1134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51736F" w:rsidRPr="0051736F" w14:paraId="764C754D" w14:textId="77777777" w:rsidTr="00B8374D">
        <w:tc>
          <w:tcPr>
            <w:tcW w:w="4390" w:type="dxa"/>
          </w:tcPr>
          <w:p w14:paraId="45B1397A" w14:textId="77777777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3AF6E4DF" w14:textId="77777777" w:rsidR="00B8374D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51736F">
              <w:rPr>
                <w:color w:val="000000" w:themeColor="text1"/>
                <w:sz w:val="22"/>
                <w:szCs w:val="22"/>
              </w:rPr>
              <w:t xml:space="preserve">                     </w:t>
            </w:r>
          </w:p>
          <w:p w14:paraId="6EB67F50" w14:textId="77777777" w:rsidR="007E60E1" w:rsidRPr="0051736F" w:rsidRDefault="007E60E1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2CB719E7" w14:textId="4C4660CE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51736F">
              <w:rPr>
                <w:color w:val="000000" w:themeColor="text1"/>
                <w:sz w:val="22"/>
                <w:szCs w:val="22"/>
              </w:rPr>
              <w:t xml:space="preserve">_________________ </w:t>
            </w:r>
          </w:p>
          <w:p w14:paraId="0769730F" w14:textId="77777777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51736F">
              <w:rPr>
                <w:color w:val="000000" w:themeColor="text1"/>
                <w:sz w:val="22"/>
                <w:szCs w:val="22"/>
              </w:rPr>
              <w:t xml:space="preserve">                                        </w:t>
            </w:r>
            <w:proofErr w:type="spellStart"/>
            <w:r w:rsidRPr="0051736F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51736F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14:paraId="21DB15FE" w14:textId="1B5FFBAA" w:rsidR="00B8374D" w:rsidRPr="0051736F" w:rsidRDefault="007E60E1">
            <w:pPr>
              <w:pStyle w:val="af3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ИП Летунов С.А.</w:t>
            </w:r>
          </w:p>
          <w:p w14:paraId="15D099F3" w14:textId="77777777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6CE77741" w14:textId="77777777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06D6EB7B" w14:textId="20B80C13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51736F">
              <w:rPr>
                <w:color w:val="000000" w:themeColor="text1"/>
                <w:sz w:val="22"/>
                <w:szCs w:val="22"/>
              </w:rPr>
              <w:t xml:space="preserve">_________________ </w:t>
            </w:r>
            <w:r w:rsidRPr="0051736F">
              <w:rPr>
                <w:color w:val="000000" w:themeColor="text1"/>
              </w:rPr>
              <w:t>Летунов С.А.</w:t>
            </w:r>
          </w:p>
          <w:p w14:paraId="7E1492B0" w14:textId="77777777" w:rsidR="00B8374D" w:rsidRPr="0051736F" w:rsidRDefault="00B8374D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51736F">
              <w:rPr>
                <w:color w:val="000000" w:themeColor="text1"/>
                <w:sz w:val="22"/>
                <w:szCs w:val="22"/>
              </w:rPr>
              <w:t xml:space="preserve">             </w:t>
            </w:r>
            <w:proofErr w:type="spellStart"/>
            <w:r w:rsidRPr="0051736F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51736F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40DC4A6B" w14:textId="0AC087D9" w:rsidR="00416BAE" w:rsidRPr="00BA0746" w:rsidRDefault="00000000">
      <w:pPr>
        <w:spacing w:after="160" w:line="259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BA0746">
        <w:rPr>
          <w:rFonts w:ascii="Times New Roman" w:hAnsi="Times New Roman" w:cs="Times New Roman"/>
        </w:rPr>
        <w:br w:type="page"/>
      </w:r>
      <w:r w:rsidRPr="00BA0746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Приложение № 1 к Договору возмездного оказания услуг </w:t>
      </w:r>
      <w:r w:rsidR="008523F6" w:rsidRPr="008523F6">
        <w:rPr>
          <w:rFonts w:ascii="Times New Roman" w:eastAsia="Times New Roman" w:hAnsi="Times New Roman" w:cs="Times New Roman"/>
          <w:sz w:val="16"/>
          <w:szCs w:val="16"/>
        </w:rPr>
        <w:t>№</w:t>
      </w:r>
      <w:r w:rsidR="007E60E1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BA0746">
        <w:rPr>
          <w:rFonts w:ascii="Times New Roman" w:eastAsia="Times New Roman" w:hAnsi="Times New Roman" w:cs="Times New Roman"/>
          <w:sz w:val="16"/>
          <w:szCs w:val="16"/>
        </w:rPr>
        <w:t>от</w:t>
      </w:r>
      <w:r w:rsidR="006C64F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7E60E1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6C64F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BA0746">
        <w:rPr>
          <w:rFonts w:ascii="Times New Roman" w:eastAsia="Times New Roman" w:hAnsi="Times New Roman" w:cs="Times New Roman"/>
          <w:sz w:val="16"/>
          <w:szCs w:val="16"/>
        </w:rPr>
        <w:t>202</w:t>
      </w:r>
      <w:r w:rsidR="0051736F">
        <w:rPr>
          <w:rFonts w:ascii="Times New Roman" w:eastAsia="Times New Roman" w:hAnsi="Times New Roman" w:cs="Times New Roman"/>
          <w:sz w:val="16"/>
          <w:szCs w:val="16"/>
        </w:rPr>
        <w:t>4</w:t>
      </w:r>
      <w:r w:rsidRPr="00BA0746">
        <w:rPr>
          <w:rFonts w:ascii="Times New Roman" w:eastAsia="Times New Roman" w:hAnsi="Times New Roman" w:cs="Times New Roman"/>
          <w:sz w:val="16"/>
          <w:szCs w:val="16"/>
        </w:rPr>
        <w:t>г.</w:t>
      </w:r>
    </w:p>
    <w:p w14:paraId="5E1FBBDE" w14:textId="77777777" w:rsidR="00416BAE" w:rsidRPr="00BA0746" w:rsidRDefault="00000000">
      <w:pPr>
        <w:jc w:val="center"/>
        <w:rPr>
          <w:rFonts w:ascii="Times New Roman" w:eastAsia="Times New Roman" w:hAnsi="Times New Roman" w:cs="Times New Roman"/>
          <w:b/>
          <w:i/>
        </w:rPr>
      </w:pPr>
      <w:r w:rsidRPr="00BA0746">
        <w:rPr>
          <w:rFonts w:ascii="Times New Roman" w:eastAsia="Times New Roman" w:hAnsi="Times New Roman" w:cs="Times New Roman"/>
          <w:b/>
          <w:i/>
        </w:rPr>
        <w:t>График проведения коуч-сессий</w:t>
      </w:r>
    </w:p>
    <w:tbl>
      <w:tblPr>
        <w:tblStyle w:val="af1"/>
        <w:tblW w:w="976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0"/>
        <w:gridCol w:w="1469"/>
        <w:gridCol w:w="2358"/>
        <w:gridCol w:w="1712"/>
        <w:gridCol w:w="3400"/>
      </w:tblGrid>
      <w:tr w:rsidR="00416BAE" w:rsidRPr="00BA0746" w14:paraId="6A2F8839" w14:textId="77777777">
        <w:tc>
          <w:tcPr>
            <w:tcW w:w="830" w:type="dxa"/>
          </w:tcPr>
          <w:p w14:paraId="02771B0E" w14:textId="77777777" w:rsidR="00416BAE" w:rsidRPr="00BA074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074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1469" w:type="dxa"/>
          </w:tcPr>
          <w:p w14:paraId="2E558EAD" w14:textId="77777777" w:rsidR="00416BAE" w:rsidRPr="00BA074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0746">
              <w:rPr>
                <w:rFonts w:ascii="Times New Roman" w:eastAsia="Times New Roman" w:hAnsi="Times New Roman" w:cs="Times New Roman"/>
                <w:b/>
              </w:rPr>
              <w:t>Дата проведения коуч-сессии</w:t>
            </w:r>
          </w:p>
        </w:tc>
        <w:tc>
          <w:tcPr>
            <w:tcW w:w="2358" w:type="dxa"/>
          </w:tcPr>
          <w:p w14:paraId="234F4B3C" w14:textId="77777777" w:rsidR="00416BAE" w:rsidRPr="00BA074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0746">
              <w:rPr>
                <w:rFonts w:ascii="Times New Roman" w:eastAsia="Times New Roman" w:hAnsi="Times New Roman" w:cs="Times New Roman"/>
                <w:b/>
              </w:rPr>
              <w:t>Продолжительность коуч-сессии</w:t>
            </w:r>
          </w:p>
        </w:tc>
        <w:tc>
          <w:tcPr>
            <w:tcW w:w="1712" w:type="dxa"/>
          </w:tcPr>
          <w:p w14:paraId="3405F2BF" w14:textId="77777777" w:rsidR="00416BAE" w:rsidRPr="00BA074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0746">
              <w:rPr>
                <w:rFonts w:ascii="Times New Roman" w:eastAsia="Times New Roman" w:hAnsi="Times New Roman" w:cs="Times New Roman"/>
                <w:b/>
              </w:rPr>
              <w:t>Формат проведения коуч-сессии</w:t>
            </w:r>
          </w:p>
        </w:tc>
        <w:tc>
          <w:tcPr>
            <w:tcW w:w="3400" w:type="dxa"/>
          </w:tcPr>
          <w:p w14:paraId="633E5AD5" w14:textId="31CED643" w:rsidR="00416BAE" w:rsidRPr="00BA074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0746">
              <w:rPr>
                <w:rFonts w:ascii="Times New Roman" w:eastAsia="Times New Roman" w:hAnsi="Times New Roman" w:cs="Times New Roman"/>
                <w:b/>
              </w:rPr>
              <w:t>Запрос клиента на коуч</w:t>
            </w:r>
            <w:r w:rsidR="00551BD7">
              <w:rPr>
                <w:rFonts w:ascii="Times New Roman" w:eastAsia="Times New Roman" w:hAnsi="Times New Roman" w:cs="Times New Roman"/>
                <w:b/>
              </w:rPr>
              <w:t>инг</w:t>
            </w:r>
          </w:p>
        </w:tc>
      </w:tr>
      <w:tr w:rsidR="00416BAE" w:rsidRPr="00BA0746" w14:paraId="4ED18FC7" w14:textId="77777777">
        <w:tc>
          <w:tcPr>
            <w:tcW w:w="830" w:type="dxa"/>
          </w:tcPr>
          <w:p w14:paraId="3C89F3A9" w14:textId="64BE30B0" w:rsidR="00416BAE" w:rsidRPr="00CA05F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69" w:type="dxa"/>
          </w:tcPr>
          <w:p w14:paraId="13556507" w14:textId="158D31DA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4E116DB9" w14:textId="6F5ECE7D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0DAB242F" w14:textId="23248999" w:rsidR="00416BAE" w:rsidRPr="008523F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7997C79B" w14:textId="4BBF738B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16BAE" w:rsidRPr="00BA0746" w14:paraId="39ED5733" w14:textId="77777777">
        <w:tc>
          <w:tcPr>
            <w:tcW w:w="830" w:type="dxa"/>
          </w:tcPr>
          <w:p w14:paraId="5885928B" w14:textId="0ED816A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9" w:type="dxa"/>
          </w:tcPr>
          <w:p w14:paraId="1753C2C1" w14:textId="4F1B93CE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03631AF1" w14:textId="3C977310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0C0D4534" w14:textId="68FFE8EB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74249176" w14:textId="0EB51145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16BAE" w:rsidRPr="00BA0746" w14:paraId="1BE4DC0B" w14:textId="77777777">
        <w:tc>
          <w:tcPr>
            <w:tcW w:w="830" w:type="dxa"/>
          </w:tcPr>
          <w:p w14:paraId="6137189E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9" w:type="dxa"/>
          </w:tcPr>
          <w:p w14:paraId="19B83E1E" w14:textId="798FF723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4C33BAC5" w14:textId="73F87AE0" w:rsidR="00416BAE" w:rsidRPr="00BA0746" w:rsidRDefault="00416BAE" w:rsidP="008523F6">
            <w:pPr>
              <w:tabs>
                <w:tab w:val="left" w:pos="1183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77910868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11FC6CC1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16BAE" w:rsidRPr="00BA0746" w14:paraId="2386AAEC" w14:textId="77777777">
        <w:tc>
          <w:tcPr>
            <w:tcW w:w="830" w:type="dxa"/>
          </w:tcPr>
          <w:p w14:paraId="35DA40C1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9" w:type="dxa"/>
          </w:tcPr>
          <w:p w14:paraId="10F2ECC8" w14:textId="3B846030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52725EC4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08AA6231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0B85B53D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16BAE" w:rsidRPr="00BA0746" w14:paraId="3541F0DC" w14:textId="77777777">
        <w:tc>
          <w:tcPr>
            <w:tcW w:w="830" w:type="dxa"/>
          </w:tcPr>
          <w:p w14:paraId="0057D756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9" w:type="dxa"/>
          </w:tcPr>
          <w:p w14:paraId="44ECA92D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46230043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47CDD531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3E78A440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16BAE" w:rsidRPr="00BA0746" w14:paraId="2C788DCA" w14:textId="77777777">
        <w:tc>
          <w:tcPr>
            <w:tcW w:w="830" w:type="dxa"/>
          </w:tcPr>
          <w:p w14:paraId="3DC1F7F2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9" w:type="dxa"/>
          </w:tcPr>
          <w:p w14:paraId="5551D874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3FE9B64E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040391DA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17FEFE90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16BAE" w:rsidRPr="00BA0746" w14:paraId="18BF00FA" w14:textId="77777777">
        <w:tc>
          <w:tcPr>
            <w:tcW w:w="830" w:type="dxa"/>
          </w:tcPr>
          <w:p w14:paraId="27E4500E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9" w:type="dxa"/>
          </w:tcPr>
          <w:p w14:paraId="7CE00279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38CBD08C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2" w:type="dxa"/>
          </w:tcPr>
          <w:p w14:paraId="7E0C569C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0" w:type="dxa"/>
          </w:tcPr>
          <w:p w14:paraId="3A639103" w14:textId="77777777" w:rsidR="00416BAE" w:rsidRPr="00BA0746" w:rsidRDefault="00416BA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729524F9" w14:textId="77777777" w:rsidR="00416BAE" w:rsidRDefault="00416BAE">
      <w:pPr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14:paraId="1BE1AC49" w14:textId="77777777" w:rsidR="00B8374D" w:rsidRPr="008C1E80" w:rsidRDefault="00B8374D">
      <w:pPr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49218B91" w14:textId="57936487" w:rsidR="00B8374D" w:rsidRPr="008C1E80" w:rsidRDefault="00B8374D" w:rsidP="00B8374D">
      <w:pPr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8C1E80">
        <w:rPr>
          <w:rFonts w:ascii="Times New Roman" w:eastAsia="Times New Roman" w:hAnsi="Times New Roman" w:cs="Times New Roman"/>
          <w:b/>
          <w:i/>
          <w:color w:val="000000" w:themeColor="text1"/>
        </w:rPr>
        <w:t>Заказчик                                                                  Исполнитель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8C1E80" w:rsidRPr="008C1E80" w14:paraId="488B245A" w14:textId="77777777" w:rsidTr="00254950">
        <w:tc>
          <w:tcPr>
            <w:tcW w:w="4390" w:type="dxa"/>
          </w:tcPr>
          <w:p w14:paraId="20D29068" w14:textId="77777777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48FA9A9B" w14:textId="77777777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 xml:space="preserve">                     </w:t>
            </w:r>
          </w:p>
          <w:p w14:paraId="510A0852" w14:textId="3805840F" w:rsidR="007E60E1" w:rsidRPr="008C1E80" w:rsidRDefault="00B8374D" w:rsidP="007E60E1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 xml:space="preserve">_________________ </w:t>
            </w:r>
          </w:p>
          <w:p w14:paraId="08EE0DBB" w14:textId="7002334E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103" w:type="dxa"/>
          </w:tcPr>
          <w:p w14:paraId="79242038" w14:textId="7416B95E" w:rsidR="00B8374D" w:rsidRPr="008C1E80" w:rsidRDefault="007E60E1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ИП Летунов С.А.</w:t>
            </w:r>
          </w:p>
          <w:p w14:paraId="79F5036B" w14:textId="77777777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47912279" w14:textId="77777777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</w:p>
          <w:p w14:paraId="25E44683" w14:textId="77777777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 xml:space="preserve">_________________ </w:t>
            </w:r>
            <w:r w:rsidRPr="008C1E80">
              <w:rPr>
                <w:color w:val="000000" w:themeColor="text1"/>
              </w:rPr>
              <w:t>Летунов С.А.</w:t>
            </w:r>
          </w:p>
          <w:p w14:paraId="4171DF2A" w14:textId="77777777" w:rsidR="00B8374D" w:rsidRPr="008C1E80" w:rsidRDefault="00B8374D" w:rsidP="00254950">
            <w:pPr>
              <w:pStyle w:val="af3"/>
              <w:rPr>
                <w:color w:val="000000" w:themeColor="text1"/>
                <w:sz w:val="22"/>
                <w:szCs w:val="22"/>
              </w:rPr>
            </w:pPr>
            <w:r w:rsidRPr="008C1E80">
              <w:rPr>
                <w:color w:val="000000" w:themeColor="text1"/>
                <w:sz w:val="22"/>
                <w:szCs w:val="22"/>
              </w:rPr>
              <w:t xml:space="preserve">             </w:t>
            </w:r>
            <w:proofErr w:type="spellStart"/>
            <w:r w:rsidRPr="008C1E80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8C1E80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7DC8732C" w14:textId="77777777" w:rsidR="00B8374D" w:rsidRDefault="00B8374D">
      <w:pPr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14:paraId="6A28889E" w14:textId="77777777" w:rsidR="00416BAE" w:rsidRPr="00BA0746" w:rsidRDefault="00416BAE">
      <w:pPr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sectPr w:rsidR="00416BAE" w:rsidRPr="00BA0746">
      <w:footerReference w:type="default" r:id="rId10"/>
      <w:pgSz w:w="11906" w:h="16838"/>
      <w:pgMar w:top="567" w:right="851" w:bottom="709" w:left="1276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3B4E2" w14:textId="77777777" w:rsidR="008D3762" w:rsidRDefault="008D3762">
      <w:pPr>
        <w:spacing w:after="0" w:line="240" w:lineRule="auto"/>
      </w:pPr>
      <w:r>
        <w:separator/>
      </w:r>
    </w:p>
  </w:endnote>
  <w:endnote w:type="continuationSeparator" w:id="0">
    <w:p w14:paraId="0E64F109" w14:textId="77777777" w:rsidR="008D3762" w:rsidRDefault="008D3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ira Sans Light"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197E9" w14:textId="77777777" w:rsidR="00416BA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both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>Заказчик____________________________</w:t>
    </w:r>
    <w:r>
      <w:rPr>
        <w:rFonts w:ascii="Times New Roman" w:eastAsia="Times New Roman" w:hAnsi="Times New Roman" w:cs="Times New Roman"/>
        <w:color w:val="000000"/>
      </w:rPr>
      <w:tab/>
      <w:t xml:space="preserve">                          Исполнитель ____________________________</w:t>
    </w:r>
  </w:p>
  <w:p w14:paraId="233D9A51" w14:textId="77777777" w:rsidR="00416BA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color w:val="000000"/>
        <w:sz w:val="16"/>
        <w:szCs w:val="16"/>
      </w:rPr>
      <w:instrText>PAGE</w:instrText>
    </w:r>
    <w:r>
      <w:rPr>
        <w:rFonts w:ascii="Times New Roman" w:eastAsia="Times New Roman" w:hAnsi="Times New Roman" w:cs="Times New Roman"/>
        <w:color w:val="000000"/>
        <w:sz w:val="16"/>
        <w:szCs w:val="16"/>
      </w:rPr>
      <w:fldChar w:fldCharType="separate"/>
    </w:r>
    <w:r w:rsidR="00BA0746">
      <w:rPr>
        <w:rFonts w:ascii="Times New Roman" w:eastAsia="Times New Roman" w:hAnsi="Times New Roman" w:cs="Times New Roman"/>
        <w:noProof/>
        <w:color w:val="000000"/>
        <w:sz w:val="16"/>
        <w:szCs w:val="16"/>
      </w:rPr>
      <w:t>1</w:t>
    </w:r>
    <w:r>
      <w:rPr>
        <w:rFonts w:ascii="Times New Roman" w:eastAsia="Times New Roman" w:hAnsi="Times New Roman" w:cs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84B9C" w14:textId="77777777" w:rsidR="008D3762" w:rsidRDefault="008D3762">
      <w:pPr>
        <w:spacing w:after="0" w:line="240" w:lineRule="auto"/>
      </w:pPr>
      <w:r>
        <w:separator/>
      </w:r>
    </w:p>
  </w:footnote>
  <w:footnote w:type="continuationSeparator" w:id="0">
    <w:p w14:paraId="4170C4A5" w14:textId="77777777" w:rsidR="008D3762" w:rsidRDefault="008D3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341C7"/>
    <w:multiLevelType w:val="multilevel"/>
    <w:tmpl w:val="60948D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7725DD5"/>
    <w:multiLevelType w:val="multilevel"/>
    <w:tmpl w:val="DDE88D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</w:rPr>
    </w:lvl>
    <w:lvl w:ilvl="1">
      <w:start w:val="1"/>
      <w:numFmt w:val="decimal"/>
      <w:lvlText w:val="%1.%2."/>
      <w:lvlJc w:val="left"/>
      <w:pPr>
        <w:ind w:left="266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5328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632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296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26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5264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7568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0232" w:hanging="1800"/>
      </w:pPr>
      <w:rPr>
        <w:b/>
      </w:rPr>
    </w:lvl>
  </w:abstractNum>
  <w:abstractNum w:abstractNumId="2" w15:restartNumberingAfterBreak="0">
    <w:nsid w:val="37D65A3B"/>
    <w:multiLevelType w:val="multilevel"/>
    <w:tmpl w:val="A274AF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5AD50C3"/>
    <w:multiLevelType w:val="multilevel"/>
    <w:tmpl w:val="23502162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3D02C8B"/>
    <w:multiLevelType w:val="multilevel"/>
    <w:tmpl w:val="FC748C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58896077">
    <w:abstractNumId w:val="2"/>
  </w:num>
  <w:num w:numId="2" w16cid:durableId="1460221769">
    <w:abstractNumId w:val="0"/>
  </w:num>
  <w:num w:numId="3" w16cid:durableId="139616600">
    <w:abstractNumId w:val="1"/>
  </w:num>
  <w:num w:numId="4" w16cid:durableId="1118068121">
    <w:abstractNumId w:val="4"/>
  </w:num>
  <w:num w:numId="5" w16cid:durableId="943267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BAE"/>
    <w:rsid w:val="000168A5"/>
    <w:rsid w:val="000A40AD"/>
    <w:rsid w:val="000C4F41"/>
    <w:rsid w:val="000F4FBA"/>
    <w:rsid w:val="00107668"/>
    <w:rsid w:val="00235483"/>
    <w:rsid w:val="00380621"/>
    <w:rsid w:val="00416BAE"/>
    <w:rsid w:val="0043249F"/>
    <w:rsid w:val="004A0925"/>
    <w:rsid w:val="004B1427"/>
    <w:rsid w:val="004C3206"/>
    <w:rsid w:val="0051736F"/>
    <w:rsid w:val="00551BD7"/>
    <w:rsid w:val="005C6AD2"/>
    <w:rsid w:val="006C64FD"/>
    <w:rsid w:val="007E60E1"/>
    <w:rsid w:val="00850CCA"/>
    <w:rsid w:val="008523F6"/>
    <w:rsid w:val="00852A5C"/>
    <w:rsid w:val="008C1E80"/>
    <w:rsid w:val="008D3762"/>
    <w:rsid w:val="00A43C1F"/>
    <w:rsid w:val="00A863F1"/>
    <w:rsid w:val="00B8374D"/>
    <w:rsid w:val="00BA0746"/>
    <w:rsid w:val="00C000E2"/>
    <w:rsid w:val="00C01C8E"/>
    <w:rsid w:val="00CA05F6"/>
    <w:rsid w:val="00D06CE9"/>
    <w:rsid w:val="00E7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88B9"/>
  <w15:docId w15:val="{0A50151F-5224-3041-B1B6-229B14A5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85E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link w:val="a5"/>
    <w:uiPriority w:val="34"/>
    <w:qFormat/>
    <w:rsid w:val="009C6BC7"/>
    <w:pPr>
      <w:ind w:left="720"/>
      <w:contextualSpacing/>
    </w:pPr>
  </w:style>
  <w:style w:type="paragraph" w:customStyle="1" w:styleId="10">
    <w:name w:val="Обычный1"/>
    <w:uiPriority w:val="99"/>
    <w:rsid w:val="009C6BC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6">
    <w:name w:val="Body Text"/>
    <w:basedOn w:val="a"/>
    <w:link w:val="a7"/>
    <w:rsid w:val="009C6BC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9C6BC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9C6BC7"/>
  </w:style>
  <w:style w:type="character" w:styleId="a8">
    <w:name w:val="Hyperlink"/>
    <w:basedOn w:val="a0"/>
    <w:uiPriority w:val="99"/>
    <w:unhideWhenUsed/>
    <w:rsid w:val="009C6BC7"/>
    <w:rPr>
      <w:color w:val="0563C1" w:themeColor="hyperlink"/>
      <w:u w:val="single"/>
    </w:rPr>
  </w:style>
  <w:style w:type="character" w:styleId="a9">
    <w:name w:val="Placeholder Text"/>
    <w:basedOn w:val="a0"/>
    <w:uiPriority w:val="99"/>
    <w:semiHidden/>
    <w:rsid w:val="009C6BC7"/>
    <w:rPr>
      <w:color w:val="808080"/>
    </w:rPr>
  </w:style>
  <w:style w:type="table" w:styleId="aa">
    <w:name w:val="Table Grid"/>
    <w:basedOn w:val="a1"/>
    <w:uiPriority w:val="39"/>
    <w:rsid w:val="0089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31A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425D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25DE9"/>
  </w:style>
  <w:style w:type="paragraph" w:styleId="ad">
    <w:name w:val="footer"/>
    <w:basedOn w:val="a"/>
    <w:link w:val="ae"/>
    <w:uiPriority w:val="99"/>
    <w:unhideWhenUsed/>
    <w:rsid w:val="00425D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25DE9"/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af3">
    <w:name w:val="без списка"/>
    <w:basedOn w:val="a"/>
    <w:rsid w:val="00E7685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f-russi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icf-russ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mZ9STNUSNa1LrPImV/6JgAJjsw==">CgMxLjAyCWlkLmdqZGd4czIKaWQuMzBqMHpsbDIKaWQuMWZvYjl0ZTIJaC4zem55c2g3MgppZC4yZXQ5MnAwMglpZC50eWpjd3QyCmlkLjNkeTZ2a204AHIhMTgtTkZNaG9WLUZWYmhYcTV0WHhrRUJndjhXOTdqVHNN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2259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Ольга</dc:creator>
  <cp:lastModifiedBy>a8824</cp:lastModifiedBy>
  <cp:revision>2</cp:revision>
  <dcterms:created xsi:type="dcterms:W3CDTF">2025-07-12T08:09:00Z</dcterms:created>
  <dcterms:modified xsi:type="dcterms:W3CDTF">2025-07-12T08:09:00Z</dcterms:modified>
</cp:coreProperties>
</file>